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AD" w:rsidRPr="003A46E9" w:rsidRDefault="00C109AD" w:rsidP="007A5C35">
      <w:pPr>
        <w:spacing w:line="360" w:lineRule="auto"/>
        <w:jc w:val="right"/>
        <w:rPr>
          <w:rFonts w:ascii="Arial Narrow" w:hAnsi="Arial Narrow"/>
          <w:sz w:val="24"/>
          <w:szCs w:val="24"/>
        </w:rPr>
      </w:pPr>
      <w:r w:rsidRPr="003A46E9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Приложение 1</w:t>
      </w:r>
    </w:p>
    <w:p w:rsidR="00C109AD" w:rsidRDefault="00A673AF" w:rsidP="00046545">
      <w:pPr>
        <w:pStyle w:val="1"/>
        <w:tabs>
          <w:tab w:val="center" w:pos="2339"/>
        </w:tabs>
        <w:spacing w:line="240" w:lineRule="auto"/>
        <w:ind w:left="-284" w:right="-1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6.25pt" filled="t">
            <v:fill opacity="0" color2="black"/>
            <v:imagedata r:id="rId7" o:title=""/>
          </v:shape>
        </w:pict>
      </w:r>
    </w:p>
    <w:p w:rsidR="00C109AD" w:rsidRDefault="00C109AD" w:rsidP="007A5C35">
      <w:pPr>
        <w:pStyle w:val="1"/>
        <w:tabs>
          <w:tab w:val="center" w:pos="2339"/>
        </w:tabs>
        <w:spacing w:line="240" w:lineRule="auto"/>
        <w:ind w:left="-284" w:right="-1" w:firstLine="284"/>
        <w:jc w:val="center"/>
        <w:rPr>
          <w:rFonts w:ascii="Times New Roman" w:hAnsi="Times New Roman"/>
          <w:i w:val="0"/>
          <w:sz w:val="28"/>
          <w:szCs w:val="28"/>
        </w:rPr>
      </w:pPr>
    </w:p>
    <w:p w:rsidR="00C109AD" w:rsidRDefault="00C109AD" w:rsidP="007A5C35">
      <w:pPr>
        <w:pStyle w:val="1"/>
        <w:tabs>
          <w:tab w:val="center" w:pos="2339"/>
        </w:tabs>
        <w:spacing w:line="240" w:lineRule="auto"/>
        <w:ind w:left="-284" w:right="-1" w:firstLine="284"/>
        <w:jc w:val="center"/>
        <w:rPr>
          <w:rFonts w:ascii="Times New Roman" w:hAnsi="Times New Roman"/>
          <w:i w:val="0"/>
          <w:sz w:val="28"/>
          <w:szCs w:val="28"/>
        </w:rPr>
      </w:pPr>
    </w:p>
    <w:p w:rsidR="00C109AD" w:rsidRPr="00046545" w:rsidRDefault="00C109AD" w:rsidP="007A5C35">
      <w:pPr>
        <w:pStyle w:val="1"/>
        <w:tabs>
          <w:tab w:val="center" w:pos="2339"/>
        </w:tabs>
        <w:spacing w:line="240" w:lineRule="auto"/>
        <w:ind w:left="-284" w:right="-1" w:firstLine="284"/>
        <w:jc w:val="center"/>
        <w:rPr>
          <w:rFonts w:ascii="Times New Roman" w:hAnsi="Times New Roman"/>
          <w:i w:val="0"/>
          <w:sz w:val="28"/>
          <w:szCs w:val="28"/>
        </w:rPr>
      </w:pPr>
      <w:r w:rsidRPr="00046545">
        <w:rPr>
          <w:rFonts w:ascii="Times New Roman" w:hAnsi="Times New Roman"/>
          <w:i w:val="0"/>
          <w:sz w:val="28"/>
          <w:szCs w:val="28"/>
        </w:rPr>
        <w:t xml:space="preserve">АДМИНИСТРАЦИЯ </w:t>
      </w:r>
      <w:r>
        <w:rPr>
          <w:rFonts w:ascii="Times New Roman" w:hAnsi="Times New Roman"/>
          <w:i w:val="0"/>
          <w:sz w:val="28"/>
          <w:szCs w:val="28"/>
        </w:rPr>
        <w:t>ГОРОДСКОГО</w:t>
      </w:r>
      <w:r w:rsidRPr="00046545">
        <w:rPr>
          <w:rFonts w:ascii="Times New Roman" w:hAnsi="Times New Roman"/>
          <w:i w:val="0"/>
          <w:sz w:val="28"/>
          <w:szCs w:val="28"/>
        </w:rPr>
        <w:t xml:space="preserve"> ПОСЕЛЕНИЯ </w:t>
      </w:r>
      <w:r>
        <w:rPr>
          <w:rFonts w:ascii="Times New Roman" w:hAnsi="Times New Roman"/>
          <w:i w:val="0"/>
          <w:sz w:val="28"/>
          <w:szCs w:val="28"/>
        </w:rPr>
        <w:t>СМЫШЛЯЕВКА</w:t>
      </w:r>
    </w:p>
    <w:p w:rsidR="00C109AD" w:rsidRPr="00046545" w:rsidRDefault="00C109AD" w:rsidP="007A5C35">
      <w:pPr>
        <w:pStyle w:val="1"/>
        <w:spacing w:line="240" w:lineRule="auto"/>
        <w:ind w:left="-1276" w:right="-1" w:firstLine="284"/>
        <w:jc w:val="center"/>
        <w:rPr>
          <w:rFonts w:ascii="Times New Roman" w:hAnsi="Times New Roman"/>
          <w:i w:val="0"/>
          <w:sz w:val="28"/>
          <w:szCs w:val="28"/>
        </w:rPr>
      </w:pPr>
      <w:r w:rsidRPr="00046545">
        <w:rPr>
          <w:rFonts w:ascii="Times New Roman" w:hAnsi="Times New Roman"/>
          <w:i w:val="0"/>
          <w:sz w:val="28"/>
          <w:szCs w:val="28"/>
        </w:rPr>
        <w:t xml:space="preserve">МУНИЦИПАЛЬНОГО РАЙОНА </w:t>
      </w:r>
      <w:proofErr w:type="gramStart"/>
      <w:r w:rsidRPr="00046545">
        <w:rPr>
          <w:rFonts w:ascii="Times New Roman" w:hAnsi="Times New Roman"/>
          <w:i w:val="0"/>
          <w:sz w:val="28"/>
          <w:szCs w:val="28"/>
        </w:rPr>
        <w:t>ВОЛЖСКИЙ</w:t>
      </w:r>
      <w:proofErr w:type="gramEnd"/>
    </w:p>
    <w:p w:rsidR="00C109AD" w:rsidRPr="00982AE3" w:rsidRDefault="00C109AD" w:rsidP="007A5C35">
      <w:pPr>
        <w:ind w:left="-567" w:right="-1" w:firstLine="284"/>
        <w:jc w:val="center"/>
        <w:rPr>
          <w:b/>
          <w:sz w:val="28"/>
          <w:szCs w:val="28"/>
        </w:rPr>
      </w:pPr>
      <w:r w:rsidRPr="00046545">
        <w:rPr>
          <w:b/>
          <w:sz w:val="28"/>
          <w:szCs w:val="28"/>
        </w:rPr>
        <w:t>САМАРСКОЙ ОБЛАСТИ</w:t>
      </w:r>
    </w:p>
    <w:p w:rsidR="00C109AD" w:rsidRPr="007A5C35" w:rsidRDefault="00C109AD" w:rsidP="007A5C35">
      <w:pPr>
        <w:ind w:left="-284" w:right="-1"/>
        <w:jc w:val="center"/>
        <w:rPr>
          <w:bCs/>
          <w:sz w:val="18"/>
          <w:szCs w:val="18"/>
        </w:rPr>
      </w:pPr>
      <w:r w:rsidRPr="007A5C35">
        <w:rPr>
          <w:bCs/>
          <w:sz w:val="18"/>
          <w:szCs w:val="18"/>
        </w:rPr>
        <w:t xml:space="preserve">443530, Самарская область, Волжский район, </w:t>
      </w:r>
      <w:proofErr w:type="spellStart"/>
      <w:r>
        <w:rPr>
          <w:bCs/>
          <w:sz w:val="18"/>
          <w:szCs w:val="18"/>
        </w:rPr>
        <w:t>п.г.т</w:t>
      </w:r>
      <w:proofErr w:type="spellEnd"/>
      <w:r>
        <w:rPr>
          <w:bCs/>
          <w:sz w:val="18"/>
          <w:szCs w:val="18"/>
        </w:rPr>
        <w:t xml:space="preserve">. </w:t>
      </w:r>
      <w:proofErr w:type="spellStart"/>
      <w:r>
        <w:rPr>
          <w:bCs/>
          <w:sz w:val="18"/>
          <w:szCs w:val="18"/>
        </w:rPr>
        <w:t>Смышляевка</w:t>
      </w:r>
      <w:proofErr w:type="spellEnd"/>
      <w:r>
        <w:rPr>
          <w:bCs/>
          <w:sz w:val="18"/>
          <w:szCs w:val="18"/>
        </w:rPr>
        <w:t>. ул. Пионерская</w:t>
      </w:r>
      <w:proofErr w:type="gramStart"/>
      <w:r>
        <w:rPr>
          <w:bCs/>
          <w:sz w:val="18"/>
          <w:szCs w:val="18"/>
        </w:rPr>
        <w:t>.</w:t>
      </w:r>
      <w:proofErr w:type="gramEnd"/>
      <w:r>
        <w:rPr>
          <w:bCs/>
          <w:sz w:val="18"/>
          <w:szCs w:val="18"/>
        </w:rPr>
        <w:t xml:space="preserve"> </w:t>
      </w:r>
      <w:proofErr w:type="gramStart"/>
      <w:r>
        <w:rPr>
          <w:bCs/>
          <w:sz w:val="18"/>
          <w:szCs w:val="18"/>
        </w:rPr>
        <w:t>д</w:t>
      </w:r>
      <w:proofErr w:type="gramEnd"/>
      <w:r>
        <w:rPr>
          <w:bCs/>
          <w:sz w:val="18"/>
          <w:szCs w:val="18"/>
        </w:rPr>
        <w:t>.2 «а»</w:t>
      </w:r>
    </w:p>
    <w:p w:rsidR="00C109AD" w:rsidRPr="007A5C35" w:rsidRDefault="00C109AD" w:rsidP="007A5C35">
      <w:pPr>
        <w:rPr>
          <w:bCs/>
          <w:sz w:val="18"/>
          <w:szCs w:val="18"/>
        </w:rPr>
      </w:pPr>
      <w:r w:rsidRPr="007A5C35">
        <w:rPr>
          <w:sz w:val="18"/>
          <w:szCs w:val="18"/>
        </w:rPr>
        <w:t xml:space="preserve">                                                     Реквизиты:    ИНН  </w:t>
      </w:r>
      <w:r>
        <w:rPr>
          <w:sz w:val="18"/>
          <w:szCs w:val="18"/>
        </w:rPr>
        <w:t>6367049354</w:t>
      </w:r>
      <w:r w:rsidRPr="007A5C35">
        <w:rPr>
          <w:sz w:val="18"/>
          <w:szCs w:val="18"/>
        </w:rPr>
        <w:t xml:space="preserve">   КПП  636701001       </w:t>
      </w:r>
    </w:p>
    <w:p w:rsidR="00C109AD" w:rsidRDefault="00C109AD" w:rsidP="007A5C35">
      <w:pPr>
        <w:ind w:left="-284" w:right="-1"/>
        <w:jc w:val="center"/>
        <w:rPr>
          <w:sz w:val="18"/>
          <w:szCs w:val="18"/>
        </w:rPr>
      </w:pPr>
      <w:r w:rsidRPr="007A5C35">
        <w:rPr>
          <w:sz w:val="18"/>
          <w:szCs w:val="18"/>
        </w:rPr>
        <w:t xml:space="preserve">тел. </w:t>
      </w:r>
      <w:r>
        <w:rPr>
          <w:sz w:val="18"/>
          <w:szCs w:val="18"/>
        </w:rPr>
        <w:t>999-29-86</w:t>
      </w:r>
      <w:r w:rsidRPr="007A5C35">
        <w:rPr>
          <w:sz w:val="18"/>
          <w:szCs w:val="18"/>
        </w:rPr>
        <w:t xml:space="preserve">, факс </w:t>
      </w:r>
      <w:r>
        <w:rPr>
          <w:sz w:val="18"/>
          <w:szCs w:val="18"/>
        </w:rPr>
        <w:t>999-21-91</w:t>
      </w:r>
      <w:r w:rsidRPr="007A5C35">
        <w:rPr>
          <w:sz w:val="18"/>
          <w:szCs w:val="18"/>
        </w:rPr>
        <w:t xml:space="preserve"> </w:t>
      </w:r>
    </w:p>
    <w:p w:rsidR="00C109AD" w:rsidRPr="00982AE3" w:rsidRDefault="00C109AD" w:rsidP="007A5C35">
      <w:pPr>
        <w:ind w:left="-284" w:right="-1"/>
        <w:jc w:val="center"/>
        <w:rPr>
          <w:sz w:val="18"/>
          <w:szCs w:val="18"/>
        </w:rPr>
      </w:pPr>
      <w:r>
        <w:rPr>
          <w:sz w:val="18"/>
          <w:szCs w:val="18"/>
          <w:lang w:val="en-US"/>
        </w:rPr>
        <w:t>e</w:t>
      </w:r>
      <w:r w:rsidRPr="00982AE3"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>:</w:t>
      </w:r>
      <w:proofErr w:type="spellStart"/>
      <w:r>
        <w:rPr>
          <w:sz w:val="18"/>
          <w:szCs w:val="18"/>
          <w:lang w:val="en-US"/>
        </w:rPr>
        <w:t>agp</w:t>
      </w:r>
      <w:proofErr w:type="spellEnd"/>
      <w:r w:rsidRPr="00982AE3">
        <w:rPr>
          <w:sz w:val="18"/>
          <w:szCs w:val="18"/>
        </w:rPr>
        <w:t>63@</w:t>
      </w:r>
      <w:r>
        <w:rPr>
          <w:sz w:val="18"/>
          <w:szCs w:val="18"/>
          <w:lang w:val="en-US"/>
        </w:rPr>
        <w:t>mail</w:t>
      </w:r>
      <w:r w:rsidRPr="00982AE3"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</w:p>
    <w:p w:rsidR="00C109AD" w:rsidRPr="00D7568D" w:rsidRDefault="00C109AD" w:rsidP="00D7568D">
      <w:pPr>
        <w:spacing w:line="360" w:lineRule="auto"/>
        <w:jc w:val="both"/>
        <w:rPr>
          <w:rFonts w:ascii="Calibri" w:hAnsi="Calibri" w:cs="Calibri"/>
          <w:b/>
          <w:color w:val="17365D"/>
          <w:sz w:val="28"/>
          <w:szCs w:val="28"/>
        </w:rPr>
      </w:pPr>
    </w:p>
    <w:p w:rsidR="00C109AD" w:rsidRPr="00A27578" w:rsidRDefault="00C109AD" w:rsidP="00F45F3A">
      <w:pPr>
        <w:jc w:val="center"/>
        <w:rPr>
          <w:b/>
          <w:color w:val="000000"/>
          <w:sz w:val="28"/>
          <w:szCs w:val="28"/>
        </w:rPr>
      </w:pPr>
      <w:r w:rsidRPr="00A27578">
        <w:rPr>
          <w:b/>
          <w:color w:val="000000"/>
          <w:sz w:val="28"/>
          <w:szCs w:val="28"/>
        </w:rPr>
        <w:t>АНАЛИЗ</w:t>
      </w:r>
    </w:p>
    <w:p w:rsidR="00C109AD" w:rsidRDefault="00C109AD" w:rsidP="00F45F3A">
      <w:pPr>
        <w:jc w:val="center"/>
        <w:rPr>
          <w:b/>
          <w:color w:val="000000"/>
          <w:sz w:val="28"/>
          <w:szCs w:val="28"/>
        </w:rPr>
      </w:pPr>
      <w:r w:rsidRPr="00A27578">
        <w:rPr>
          <w:b/>
          <w:color w:val="000000"/>
          <w:sz w:val="28"/>
          <w:szCs w:val="28"/>
        </w:rPr>
        <w:t>шт</w:t>
      </w:r>
      <w:r>
        <w:rPr>
          <w:b/>
          <w:color w:val="000000"/>
          <w:sz w:val="28"/>
          <w:szCs w:val="28"/>
        </w:rPr>
        <w:t xml:space="preserve">абной тренировки, проведенной </w:t>
      </w:r>
    </w:p>
    <w:p w:rsidR="00C109AD" w:rsidRPr="00A27578" w:rsidRDefault="00C109AD" w:rsidP="00F45F3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</w:t>
      </w:r>
      <w:r w:rsidRPr="00A27578">
        <w:rPr>
          <w:b/>
          <w:color w:val="000000"/>
          <w:sz w:val="28"/>
          <w:szCs w:val="28"/>
        </w:rPr>
        <w:t xml:space="preserve">городском поселении </w:t>
      </w:r>
      <w:proofErr w:type="spellStart"/>
      <w:r w:rsidRPr="00A27578">
        <w:rPr>
          <w:b/>
          <w:color w:val="000000"/>
          <w:sz w:val="28"/>
          <w:szCs w:val="28"/>
        </w:rPr>
        <w:t>Смышляевка</w:t>
      </w:r>
      <w:proofErr w:type="spellEnd"/>
      <w:r w:rsidRPr="00A27578">
        <w:rPr>
          <w:b/>
          <w:color w:val="000000"/>
          <w:sz w:val="28"/>
          <w:szCs w:val="28"/>
        </w:rPr>
        <w:t xml:space="preserve"> </w:t>
      </w:r>
    </w:p>
    <w:p w:rsidR="00C109AD" w:rsidRPr="00A27578" w:rsidRDefault="00B02D71" w:rsidP="00F45F3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C109AD" w:rsidRPr="00A27578">
        <w:rPr>
          <w:b/>
          <w:color w:val="000000"/>
          <w:sz w:val="28"/>
          <w:szCs w:val="28"/>
        </w:rPr>
        <w:t xml:space="preserve"> </w:t>
      </w:r>
      <w:r w:rsidR="00C109AD">
        <w:rPr>
          <w:b/>
          <w:color w:val="000000"/>
          <w:sz w:val="28"/>
          <w:szCs w:val="28"/>
        </w:rPr>
        <w:t>апреля</w:t>
      </w:r>
      <w:r w:rsidR="00C109AD" w:rsidRPr="00A27578">
        <w:rPr>
          <w:b/>
          <w:color w:val="000000"/>
          <w:sz w:val="28"/>
          <w:szCs w:val="28"/>
        </w:rPr>
        <w:t xml:space="preserve"> 201</w:t>
      </w:r>
      <w:r>
        <w:rPr>
          <w:b/>
          <w:color w:val="000000"/>
          <w:sz w:val="28"/>
          <w:szCs w:val="28"/>
        </w:rPr>
        <w:t>8</w:t>
      </w:r>
      <w:r w:rsidR="00C109AD" w:rsidRPr="00A27578">
        <w:rPr>
          <w:b/>
          <w:color w:val="000000"/>
          <w:sz w:val="28"/>
          <w:szCs w:val="28"/>
        </w:rPr>
        <w:t xml:space="preserve"> года</w:t>
      </w:r>
    </w:p>
    <w:p w:rsidR="00C109AD" w:rsidRPr="008673B9" w:rsidRDefault="00C109AD" w:rsidP="003A46E9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</w:p>
    <w:p w:rsidR="00C109AD" w:rsidRPr="002C6703" w:rsidRDefault="00C109AD" w:rsidP="002C6703">
      <w:pPr>
        <w:jc w:val="both"/>
        <w:rPr>
          <w:b/>
          <w:sz w:val="28"/>
          <w:szCs w:val="28"/>
          <w:u w:val="single"/>
        </w:rPr>
      </w:pPr>
      <w:r w:rsidRPr="002C6703">
        <w:rPr>
          <w:b/>
          <w:sz w:val="28"/>
          <w:szCs w:val="28"/>
          <w:u w:val="single"/>
        </w:rPr>
        <w:t>1.Наименование мероприятия и  тема:</w:t>
      </w:r>
    </w:p>
    <w:p w:rsidR="00C109AD" w:rsidRPr="002C6703" w:rsidRDefault="00B02D71" w:rsidP="002C6703">
      <w:pPr>
        <w:ind w:firstLine="426"/>
        <w:jc w:val="both"/>
        <w:rPr>
          <w:b/>
          <w:color w:val="000000"/>
          <w:sz w:val="28"/>
          <w:szCs w:val="28"/>
          <w:u w:val="single"/>
        </w:rPr>
      </w:pPr>
      <w:r>
        <w:rPr>
          <w:sz w:val="28"/>
          <w:szCs w:val="28"/>
        </w:rPr>
        <w:t>С</w:t>
      </w:r>
      <w:r w:rsidR="00C109AD">
        <w:rPr>
          <w:sz w:val="28"/>
          <w:szCs w:val="28"/>
        </w:rPr>
        <w:t>огласно утвержденному «Плану</w:t>
      </w:r>
      <w:r w:rsidR="00C109AD" w:rsidRPr="002C6703">
        <w:rPr>
          <w:sz w:val="28"/>
          <w:szCs w:val="28"/>
        </w:rPr>
        <w:t xml:space="preserve"> основных мероприятий городского поселения </w:t>
      </w:r>
      <w:proofErr w:type="spellStart"/>
      <w:r w:rsidR="00C109AD" w:rsidRPr="002C6703">
        <w:rPr>
          <w:sz w:val="28"/>
          <w:szCs w:val="28"/>
        </w:rPr>
        <w:t>Смышляевка</w:t>
      </w:r>
      <w:proofErr w:type="spellEnd"/>
      <w:r w:rsidR="00C109AD" w:rsidRPr="002C6703">
        <w:rPr>
          <w:sz w:val="28"/>
          <w:szCs w:val="28"/>
        </w:rPr>
        <w:t xml:space="preserve"> муниципального района Волжский 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</w:t>
      </w:r>
      <w:r>
        <w:rPr>
          <w:sz w:val="28"/>
          <w:szCs w:val="28"/>
        </w:rPr>
        <w:t>8</w:t>
      </w:r>
      <w:r w:rsidR="00C109AD" w:rsidRPr="002C6703">
        <w:rPr>
          <w:sz w:val="28"/>
          <w:szCs w:val="28"/>
        </w:rPr>
        <w:t xml:space="preserve"> год</w:t>
      </w:r>
      <w:r w:rsidR="00C109AD">
        <w:rPr>
          <w:sz w:val="28"/>
          <w:szCs w:val="28"/>
        </w:rPr>
        <w:t xml:space="preserve">», </w:t>
      </w:r>
      <w:r>
        <w:rPr>
          <w:sz w:val="28"/>
          <w:szCs w:val="28"/>
        </w:rPr>
        <w:t>4</w:t>
      </w:r>
      <w:r w:rsidRPr="002C6703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2018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="00C109AD">
        <w:rPr>
          <w:sz w:val="28"/>
          <w:szCs w:val="28"/>
        </w:rPr>
        <w:t>проведена штабная тренировка</w:t>
      </w:r>
      <w:r w:rsidR="00C109AD" w:rsidRPr="002C6703">
        <w:rPr>
          <w:sz w:val="28"/>
          <w:szCs w:val="28"/>
        </w:rPr>
        <w:t xml:space="preserve"> с </w:t>
      </w:r>
      <w:r w:rsidR="00C109AD" w:rsidRPr="002C6703">
        <w:rPr>
          <w:bCs/>
          <w:sz w:val="28"/>
          <w:szCs w:val="28"/>
        </w:rPr>
        <w:t xml:space="preserve">комиссией по ЧС и ОПБ городского поселения </w:t>
      </w:r>
      <w:proofErr w:type="spellStart"/>
      <w:r w:rsidR="00C109AD" w:rsidRPr="002C6703">
        <w:rPr>
          <w:bCs/>
          <w:sz w:val="28"/>
          <w:szCs w:val="28"/>
        </w:rPr>
        <w:t>Смышляевка</w:t>
      </w:r>
      <w:proofErr w:type="spellEnd"/>
      <w:r w:rsidR="00C109AD" w:rsidRPr="002C6703">
        <w:rPr>
          <w:sz w:val="28"/>
          <w:szCs w:val="28"/>
        </w:rPr>
        <w:t xml:space="preserve"> по теме: «</w:t>
      </w:r>
      <w:r w:rsidR="00C109AD">
        <w:rPr>
          <w:sz w:val="28"/>
          <w:szCs w:val="28"/>
        </w:rPr>
        <w:t>Прогнозирование возможной обстановки, о</w:t>
      </w:r>
      <w:r w:rsidR="00C109AD" w:rsidRPr="002C6703">
        <w:rPr>
          <w:sz w:val="28"/>
          <w:szCs w:val="28"/>
        </w:rPr>
        <w:t>рганизация взаимодействия</w:t>
      </w:r>
      <w:r w:rsidR="00C109AD">
        <w:rPr>
          <w:sz w:val="28"/>
          <w:szCs w:val="28"/>
        </w:rPr>
        <w:t xml:space="preserve"> и обмена информацией</w:t>
      </w:r>
      <w:r w:rsidR="00C109AD" w:rsidRPr="002C6703">
        <w:rPr>
          <w:sz w:val="28"/>
          <w:szCs w:val="28"/>
        </w:rPr>
        <w:t xml:space="preserve"> КЧС и ОПБ городского поселения </w:t>
      </w:r>
      <w:proofErr w:type="spellStart"/>
      <w:r w:rsidR="00C109AD" w:rsidRPr="002C6703">
        <w:rPr>
          <w:sz w:val="28"/>
          <w:szCs w:val="28"/>
        </w:rPr>
        <w:t>Смышляевка</w:t>
      </w:r>
      <w:proofErr w:type="spellEnd"/>
      <w:r w:rsidR="00C109AD" w:rsidRPr="002C6703">
        <w:rPr>
          <w:sz w:val="28"/>
          <w:szCs w:val="28"/>
        </w:rPr>
        <w:t xml:space="preserve">, Администрации городского поселения </w:t>
      </w:r>
      <w:proofErr w:type="spellStart"/>
      <w:r w:rsidR="00C109AD" w:rsidRPr="002C6703">
        <w:rPr>
          <w:sz w:val="28"/>
          <w:szCs w:val="28"/>
        </w:rPr>
        <w:t>Смышляевка</w:t>
      </w:r>
      <w:proofErr w:type="spellEnd"/>
      <w:r w:rsidR="00C109AD" w:rsidRPr="002C6703">
        <w:rPr>
          <w:sz w:val="28"/>
          <w:szCs w:val="28"/>
        </w:rPr>
        <w:t xml:space="preserve">, сил и средств организаций </w:t>
      </w:r>
      <w:r w:rsidR="00C109AD">
        <w:rPr>
          <w:sz w:val="28"/>
          <w:szCs w:val="28"/>
        </w:rPr>
        <w:t>в летний пожароопасный период (степные пожары)</w:t>
      </w:r>
      <w:r w:rsidR="00C109AD" w:rsidRPr="002C6703">
        <w:rPr>
          <w:sz w:val="28"/>
          <w:szCs w:val="28"/>
        </w:rPr>
        <w:t>».</w:t>
      </w:r>
    </w:p>
    <w:p w:rsidR="00C109AD" w:rsidRPr="008673B9" w:rsidRDefault="00C109AD" w:rsidP="00982AE3">
      <w:pPr>
        <w:rPr>
          <w:color w:val="000000"/>
        </w:rPr>
      </w:pPr>
    </w:p>
    <w:p w:rsidR="00C109AD" w:rsidRPr="008673B9" w:rsidRDefault="00C109AD" w:rsidP="004E66F9">
      <w:pPr>
        <w:jc w:val="both"/>
        <w:rPr>
          <w:b/>
          <w:color w:val="000000"/>
          <w:sz w:val="28"/>
          <w:szCs w:val="28"/>
          <w:u w:val="single"/>
        </w:rPr>
      </w:pPr>
      <w:r w:rsidRPr="008673B9">
        <w:rPr>
          <w:b/>
          <w:color w:val="000000"/>
          <w:sz w:val="28"/>
          <w:szCs w:val="28"/>
          <w:u w:val="single"/>
        </w:rPr>
        <w:t>2. Цели и отрабатываемые вопросы:</w:t>
      </w:r>
    </w:p>
    <w:p w:rsidR="00C109AD" w:rsidRPr="008673B9" w:rsidRDefault="00C109AD" w:rsidP="004E66F9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штабной тренировки</w:t>
      </w:r>
      <w:r w:rsidRPr="008673B9">
        <w:rPr>
          <w:color w:val="000000"/>
          <w:sz w:val="28"/>
          <w:szCs w:val="28"/>
        </w:rPr>
        <w:t xml:space="preserve"> проводится:</w:t>
      </w:r>
    </w:p>
    <w:p w:rsidR="00C109AD" w:rsidRPr="008673B9" w:rsidRDefault="00C109AD" w:rsidP="004E66F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проверка качества разработки и</w:t>
      </w:r>
      <w:r w:rsidRPr="008673B9">
        <w:rPr>
          <w:color w:val="000000"/>
          <w:sz w:val="28"/>
          <w:szCs w:val="28"/>
        </w:rPr>
        <w:t xml:space="preserve"> реальности планов действий по предупреждению и ликвидации ЧС природного и техногенного характера и плана ГО и ЧС городского поселения </w:t>
      </w:r>
      <w:proofErr w:type="spellStart"/>
      <w:r w:rsidRPr="008673B9">
        <w:rPr>
          <w:color w:val="000000"/>
          <w:sz w:val="28"/>
          <w:szCs w:val="28"/>
        </w:rPr>
        <w:t>Смышляевка</w:t>
      </w:r>
      <w:proofErr w:type="spellEnd"/>
      <w:r w:rsidRPr="008673B9">
        <w:rPr>
          <w:color w:val="000000"/>
          <w:sz w:val="28"/>
          <w:szCs w:val="28"/>
        </w:rPr>
        <w:t xml:space="preserve"> муниципального района </w:t>
      </w:r>
      <w:proofErr w:type="gramStart"/>
      <w:r w:rsidRPr="008673B9">
        <w:rPr>
          <w:color w:val="000000"/>
          <w:sz w:val="28"/>
          <w:szCs w:val="28"/>
        </w:rPr>
        <w:t>Волжский</w:t>
      </w:r>
      <w:proofErr w:type="gramEnd"/>
      <w:r w:rsidRPr="008673B9">
        <w:rPr>
          <w:color w:val="000000"/>
          <w:sz w:val="28"/>
          <w:szCs w:val="28"/>
        </w:rPr>
        <w:t>;</w:t>
      </w:r>
    </w:p>
    <w:p w:rsidR="00C109AD" w:rsidRPr="008673B9" w:rsidRDefault="00C109AD" w:rsidP="004E66F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673B9">
        <w:rPr>
          <w:color w:val="000000"/>
          <w:sz w:val="28"/>
          <w:szCs w:val="28"/>
        </w:rPr>
        <w:t>совершенствование знаний, умений и навыков руководителей и специалистов органов управления и формирований гражданской обороны по выполнению задач по подготовке к защите населения, материальных и культурных ценностей при ликвидации ЧС природного и техногенного характера</w:t>
      </w:r>
      <w:r w:rsidR="007A2C9F">
        <w:rPr>
          <w:color w:val="000000"/>
          <w:sz w:val="28"/>
          <w:szCs w:val="28"/>
        </w:rPr>
        <w:t>.</w:t>
      </w:r>
    </w:p>
    <w:p w:rsidR="00C109AD" w:rsidRPr="008673B9" w:rsidRDefault="00C109AD" w:rsidP="00982AE3">
      <w:pPr>
        <w:ind w:firstLine="567"/>
        <w:jc w:val="both"/>
        <w:rPr>
          <w:color w:val="000000"/>
          <w:sz w:val="28"/>
          <w:szCs w:val="28"/>
        </w:rPr>
      </w:pPr>
    </w:p>
    <w:p w:rsidR="00C109AD" w:rsidRPr="008673B9" w:rsidRDefault="00C109AD" w:rsidP="004E66F9">
      <w:pPr>
        <w:ind w:firstLine="567"/>
        <w:jc w:val="both"/>
        <w:rPr>
          <w:b/>
          <w:i/>
          <w:color w:val="000000"/>
          <w:sz w:val="28"/>
          <w:szCs w:val="28"/>
        </w:rPr>
      </w:pPr>
      <w:r w:rsidRPr="008673B9">
        <w:rPr>
          <w:b/>
          <w:i/>
          <w:color w:val="000000"/>
          <w:sz w:val="28"/>
          <w:szCs w:val="28"/>
        </w:rPr>
        <w:t>Учебные вопросы:</w:t>
      </w:r>
    </w:p>
    <w:p w:rsidR="00C109AD" w:rsidRPr="008673B9" w:rsidRDefault="00C109AD" w:rsidP="004E66F9">
      <w:pPr>
        <w:ind w:firstLine="567"/>
        <w:jc w:val="both"/>
        <w:rPr>
          <w:color w:val="000000"/>
          <w:sz w:val="28"/>
          <w:szCs w:val="28"/>
        </w:rPr>
      </w:pPr>
      <w:r w:rsidRPr="008673B9">
        <w:rPr>
          <w:color w:val="000000"/>
          <w:sz w:val="24"/>
          <w:szCs w:val="24"/>
        </w:rPr>
        <w:t xml:space="preserve">В </w:t>
      </w:r>
      <w:r w:rsidRPr="008673B9">
        <w:rPr>
          <w:color w:val="000000"/>
          <w:sz w:val="28"/>
          <w:szCs w:val="28"/>
        </w:rPr>
        <w:t xml:space="preserve">ходе проведения  штабной тренировки практически отработаны следующие мероприятия: </w:t>
      </w:r>
    </w:p>
    <w:p w:rsidR="00C109AD" w:rsidRPr="008673B9" w:rsidRDefault="00C109AD" w:rsidP="004E66F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8673B9">
        <w:rPr>
          <w:color w:val="000000"/>
          <w:sz w:val="28"/>
          <w:szCs w:val="28"/>
        </w:rPr>
        <w:t xml:space="preserve"> проверка оповещения сотрудников Администрации </w:t>
      </w:r>
      <w:proofErr w:type="spellStart"/>
      <w:r w:rsidRPr="008673B9">
        <w:rPr>
          <w:color w:val="000000"/>
          <w:sz w:val="28"/>
          <w:szCs w:val="28"/>
        </w:rPr>
        <w:t>г.п</w:t>
      </w:r>
      <w:proofErr w:type="spellEnd"/>
      <w:r w:rsidRPr="008673B9">
        <w:rPr>
          <w:color w:val="000000"/>
          <w:sz w:val="28"/>
          <w:szCs w:val="28"/>
        </w:rPr>
        <w:t xml:space="preserve">. </w:t>
      </w:r>
      <w:proofErr w:type="spellStart"/>
      <w:r w:rsidRPr="008673B9">
        <w:rPr>
          <w:color w:val="000000"/>
          <w:sz w:val="28"/>
          <w:szCs w:val="28"/>
        </w:rPr>
        <w:t>Смышляевка</w:t>
      </w:r>
      <w:proofErr w:type="spellEnd"/>
      <w:r w:rsidRPr="008673B9">
        <w:rPr>
          <w:color w:val="000000"/>
          <w:sz w:val="28"/>
          <w:szCs w:val="28"/>
        </w:rPr>
        <w:t xml:space="preserve">, членов КЧС и ОПБ </w:t>
      </w:r>
      <w:proofErr w:type="spellStart"/>
      <w:r w:rsidRPr="008673B9">
        <w:rPr>
          <w:color w:val="000000"/>
          <w:sz w:val="28"/>
          <w:szCs w:val="28"/>
        </w:rPr>
        <w:t>г.п</w:t>
      </w:r>
      <w:proofErr w:type="spellEnd"/>
      <w:r w:rsidRPr="008673B9">
        <w:rPr>
          <w:color w:val="000000"/>
          <w:sz w:val="28"/>
          <w:szCs w:val="28"/>
        </w:rPr>
        <w:t xml:space="preserve">. </w:t>
      </w:r>
      <w:proofErr w:type="spellStart"/>
      <w:r w:rsidRPr="008673B9">
        <w:rPr>
          <w:color w:val="000000"/>
          <w:sz w:val="28"/>
          <w:szCs w:val="28"/>
        </w:rPr>
        <w:t>Смышляевка</w:t>
      </w:r>
      <w:proofErr w:type="spellEnd"/>
      <w:r w:rsidRPr="008673B9">
        <w:rPr>
          <w:color w:val="000000"/>
          <w:sz w:val="28"/>
          <w:szCs w:val="28"/>
        </w:rPr>
        <w:t>, руководителей МУП «</w:t>
      </w:r>
      <w:proofErr w:type="spellStart"/>
      <w:r w:rsidRPr="008673B9">
        <w:rPr>
          <w:color w:val="000000"/>
          <w:sz w:val="28"/>
          <w:szCs w:val="28"/>
        </w:rPr>
        <w:t>Смышляевское</w:t>
      </w:r>
      <w:proofErr w:type="spellEnd"/>
      <w:r w:rsidRPr="008673B9">
        <w:rPr>
          <w:color w:val="000000"/>
          <w:sz w:val="28"/>
          <w:szCs w:val="28"/>
        </w:rPr>
        <w:t>», МУП «Чистый поселок»</w:t>
      </w:r>
      <w:r>
        <w:rPr>
          <w:color w:val="000000"/>
          <w:sz w:val="28"/>
          <w:szCs w:val="28"/>
        </w:rPr>
        <w:t>, ПСЧ -158 ПСО-46</w:t>
      </w:r>
      <w:r w:rsidRPr="008673B9">
        <w:rPr>
          <w:color w:val="000000"/>
          <w:sz w:val="28"/>
          <w:szCs w:val="28"/>
        </w:rPr>
        <w:t>;</w:t>
      </w:r>
    </w:p>
    <w:p w:rsidR="00C109AD" w:rsidRPr="008673B9" w:rsidRDefault="00C109AD" w:rsidP="004E66F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673B9">
        <w:rPr>
          <w:color w:val="000000"/>
          <w:sz w:val="28"/>
          <w:szCs w:val="28"/>
        </w:rPr>
        <w:t xml:space="preserve"> доведение распоряжений на выполнение мероприятий повышенной готовности;</w:t>
      </w:r>
    </w:p>
    <w:p w:rsidR="00C109AD" w:rsidRPr="008673B9" w:rsidRDefault="00C109AD" w:rsidP="004E66F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673B9">
        <w:rPr>
          <w:color w:val="000000"/>
          <w:sz w:val="28"/>
          <w:szCs w:val="28"/>
        </w:rPr>
        <w:t>проведение учений</w:t>
      </w:r>
      <w:r w:rsidR="007A2C9F">
        <w:rPr>
          <w:color w:val="000000"/>
          <w:sz w:val="28"/>
          <w:szCs w:val="28"/>
        </w:rPr>
        <w:t>;</w:t>
      </w:r>
    </w:p>
    <w:p w:rsidR="00C109AD" w:rsidRPr="008673B9" w:rsidRDefault="00C109AD" w:rsidP="004E66F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подведение итогов с</w:t>
      </w:r>
      <w:r w:rsidRPr="008673B9">
        <w:rPr>
          <w:color w:val="000000"/>
          <w:sz w:val="28"/>
          <w:szCs w:val="28"/>
        </w:rPr>
        <w:t xml:space="preserve"> руководящим составом ГО под руководством Главы городского поселения </w:t>
      </w:r>
      <w:proofErr w:type="spellStart"/>
      <w:r w:rsidRPr="008673B9">
        <w:rPr>
          <w:color w:val="000000"/>
          <w:sz w:val="28"/>
          <w:szCs w:val="28"/>
        </w:rPr>
        <w:t>Смышляевка</w:t>
      </w:r>
      <w:proofErr w:type="spellEnd"/>
      <w:r w:rsidRPr="008673B9">
        <w:rPr>
          <w:color w:val="000000"/>
          <w:sz w:val="28"/>
          <w:szCs w:val="28"/>
        </w:rPr>
        <w:t>.</w:t>
      </w:r>
    </w:p>
    <w:p w:rsidR="00C109AD" w:rsidRPr="008673B9" w:rsidRDefault="00C109AD" w:rsidP="004E66F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-место подведения</w:t>
      </w:r>
      <w:r w:rsidRPr="008673B9">
        <w:rPr>
          <w:color w:val="000000"/>
          <w:sz w:val="28"/>
          <w:szCs w:val="28"/>
        </w:rPr>
        <w:t xml:space="preserve"> итогов: здание Администрации городского посел</w:t>
      </w:r>
      <w:r w:rsidR="007A2C9F">
        <w:rPr>
          <w:color w:val="000000"/>
          <w:sz w:val="28"/>
          <w:szCs w:val="28"/>
        </w:rPr>
        <w:t>е</w:t>
      </w:r>
      <w:r w:rsidRPr="008673B9">
        <w:rPr>
          <w:color w:val="000000"/>
          <w:sz w:val="28"/>
          <w:szCs w:val="28"/>
        </w:rPr>
        <w:t xml:space="preserve">ния </w:t>
      </w:r>
      <w:proofErr w:type="spellStart"/>
      <w:r w:rsidRPr="008673B9">
        <w:rPr>
          <w:color w:val="000000"/>
          <w:sz w:val="28"/>
          <w:szCs w:val="28"/>
        </w:rPr>
        <w:t>Смышляевка</w:t>
      </w:r>
      <w:proofErr w:type="spellEnd"/>
      <w:r w:rsidRPr="008673B9">
        <w:rPr>
          <w:color w:val="000000"/>
          <w:sz w:val="28"/>
          <w:szCs w:val="28"/>
        </w:rPr>
        <w:t xml:space="preserve"> по адресу: </w:t>
      </w:r>
      <w:proofErr w:type="spellStart"/>
      <w:r w:rsidRPr="008673B9">
        <w:rPr>
          <w:color w:val="000000"/>
          <w:sz w:val="28"/>
          <w:szCs w:val="28"/>
        </w:rPr>
        <w:t>п.г.т</w:t>
      </w:r>
      <w:proofErr w:type="spellEnd"/>
      <w:r w:rsidRPr="008673B9">
        <w:rPr>
          <w:color w:val="000000"/>
          <w:sz w:val="28"/>
          <w:szCs w:val="28"/>
        </w:rPr>
        <w:t xml:space="preserve">. </w:t>
      </w:r>
      <w:proofErr w:type="spellStart"/>
      <w:r w:rsidRPr="008673B9">
        <w:rPr>
          <w:color w:val="000000"/>
          <w:sz w:val="28"/>
          <w:szCs w:val="28"/>
        </w:rPr>
        <w:t>Смышляевка</w:t>
      </w:r>
      <w:proofErr w:type="spellEnd"/>
      <w:r w:rsidRPr="008673B9">
        <w:rPr>
          <w:color w:val="000000"/>
          <w:sz w:val="28"/>
          <w:szCs w:val="28"/>
        </w:rPr>
        <w:t xml:space="preserve">, ул. </w:t>
      </w:r>
      <w:proofErr w:type="gramStart"/>
      <w:r w:rsidRPr="008673B9">
        <w:rPr>
          <w:color w:val="000000"/>
          <w:sz w:val="28"/>
          <w:szCs w:val="28"/>
        </w:rPr>
        <w:t>Пионерская</w:t>
      </w:r>
      <w:proofErr w:type="gramEnd"/>
      <w:r w:rsidRPr="008673B9">
        <w:rPr>
          <w:color w:val="000000"/>
          <w:sz w:val="28"/>
          <w:szCs w:val="28"/>
        </w:rPr>
        <w:t>, 2 «а».</w:t>
      </w:r>
    </w:p>
    <w:p w:rsidR="00C109AD" w:rsidRDefault="00C109AD" w:rsidP="004E66F9">
      <w:pPr>
        <w:ind w:firstLine="567"/>
        <w:jc w:val="both"/>
        <w:rPr>
          <w:color w:val="000000"/>
          <w:sz w:val="28"/>
          <w:szCs w:val="28"/>
        </w:rPr>
      </w:pPr>
      <w:r w:rsidRPr="008673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предоставление сведений</w:t>
      </w:r>
      <w:r w:rsidRPr="008673B9">
        <w:rPr>
          <w:color w:val="000000"/>
          <w:sz w:val="28"/>
          <w:szCs w:val="28"/>
        </w:rPr>
        <w:t xml:space="preserve"> по штабной тренировке в отдел ГО и ЧС муниципального района Волжский Самарской области.</w:t>
      </w:r>
    </w:p>
    <w:p w:rsidR="00C109AD" w:rsidRPr="008673B9" w:rsidRDefault="00C109AD" w:rsidP="004E66F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период проведения штабной тренировки руководство мероприятиями осуществляется </w:t>
      </w:r>
      <w:r w:rsidRPr="008673B9">
        <w:rPr>
          <w:color w:val="000000"/>
          <w:sz w:val="28"/>
          <w:szCs w:val="28"/>
        </w:rPr>
        <w:t xml:space="preserve">с пункта управления с использованием действующих каналов связи. Донесения по вводным и выполняемым мероприятиям ГО представляется в штаб руководства ШУ согласно табелю срочных донесений. </w:t>
      </w:r>
    </w:p>
    <w:p w:rsidR="00C109AD" w:rsidRPr="008673B9" w:rsidRDefault="00C109AD" w:rsidP="004E66F9">
      <w:pPr>
        <w:ind w:firstLine="567"/>
        <w:jc w:val="both"/>
        <w:rPr>
          <w:color w:val="000000"/>
          <w:sz w:val="28"/>
          <w:szCs w:val="28"/>
        </w:rPr>
      </w:pPr>
    </w:p>
    <w:p w:rsidR="00C109AD" w:rsidRPr="008673B9" w:rsidRDefault="00C109AD" w:rsidP="004E66F9">
      <w:pPr>
        <w:ind w:firstLine="567"/>
        <w:jc w:val="both"/>
        <w:rPr>
          <w:b/>
          <w:color w:val="000000"/>
          <w:sz w:val="28"/>
          <w:szCs w:val="28"/>
          <w:u w:val="single"/>
        </w:rPr>
      </w:pPr>
      <w:r w:rsidRPr="008673B9">
        <w:rPr>
          <w:b/>
          <w:color w:val="000000"/>
          <w:sz w:val="28"/>
          <w:szCs w:val="28"/>
          <w:u w:val="single"/>
        </w:rPr>
        <w:t>3. Руководитель, состав участников:</w:t>
      </w:r>
    </w:p>
    <w:p w:rsidR="00C109AD" w:rsidRPr="008673B9" w:rsidRDefault="00C109AD" w:rsidP="004E66F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  штабного  учения:</w:t>
      </w:r>
    </w:p>
    <w:p w:rsidR="00C109AD" w:rsidRPr="008673B9" w:rsidRDefault="00C109AD" w:rsidP="004E66F9">
      <w:pPr>
        <w:ind w:firstLine="567"/>
        <w:jc w:val="both"/>
        <w:rPr>
          <w:color w:val="000000"/>
          <w:sz w:val="28"/>
          <w:szCs w:val="28"/>
        </w:rPr>
      </w:pPr>
      <w:r w:rsidRPr="008673B9">
        <w:rPr>
          <w:color w:val="000000"/>
          <w:sz w:val="28"/>
          <w:szCs w:val="28"/>
        </w:rPr>
        <w:t xml:space="preserve">Глава городского поселения </w:t>
      </w:r>
      <w:proofErr w:type="spellStart"/>
      <w:r w:rsidRPr="008673B9">
        <w:rPr>
          <w:color w:val="000000"/>
          <w:sz w:val="28"/>
          <w:szCs w:val="28"/>
        </w:rPr>
        <w:t>Смышляевка</w:t>
      </w:r>
      <w:proofErr w:type="spellEnd"/>
      <w:r w:rsidRPr="008673B9">
        <w:rPr>
          <w:color w:val="000000"/>
          <w:sz w:val="28"/>
          <w:szCs w:val="28"/>
        </w:rPr>
        <w:t xml:space="preserve"> – Брызгалов Вячеслав Михайлович</w:t>
      </w:r>
    </w:p>
    <w:p w:rsidR="00C109AD" w:rsidRPr="008673B9" w:rsidRDefault="00C109AD" w:rsidP="004E66F9">
      <w:pPr>
        <w:ind w:firstLine="567"/>
        <w:jc w:val="both"/>
        <w:rPr>
          <w:color w:val="000000"/>
          <w:sz w:val="28"/>
          <w:szCs w:val="28"/>
        </w:rPr>
      </w:pPr>
      <w:r w:rsidRPr="008673B9">
        <w:rPr>
          <w:color w:val="000000"/>
          <w:sz w:val="28"/>
          <w:szCs w:val="28"/>
        </w:rPr>
        <w:t>Состав участников:</w:t>
      </w:r>
    </w:p>
    <w:p w:rsidR="00C109AD" w:rsidRPr="008673B9" w:rsidRDefault="00C109AD" w:rsidP="004E66F9">
      <w:pPr>
        <w:ind w:left="567"/>
        <w:rPr>
          <w:color w:val="000000"/>
          <w:sz w:val="28"/>
          <w:szCs w:val="28"/>
        </w:rPr>
      </w:pPr>
      <w:r w:rsidRPr="008673B9">
        <w:rPr>
          <w:color w:val="000000"/>
          <w:sz w:val="28"/>
          <w:szCs w:val="28"/>
        </w:rPr>
        <w:t xml:space="preserve">Сотрудники Администрации городского поселения </w:t>
      </w:r>
      <w:proofErr w:type="spellStart"/>
      <w:r w:rsidRPr="008673B9">
        <w:rPr>
          <w:color w:val="000000"/>
          <w:sz w:val="28"/>
          <w:szCs w:val="28"/>
        </w:rPr>
        <w:t>Смышляевка</w:t>
      </w:r>
      <w:proofErr w:type="spellEnd"/>
      <w:r w:rsidRPr="008673B9">
        <w:rPr>
          <w:color w:val="000000"/>
          <w:sz w:val="28"/>
          <w:szCs w:val="28"/>
        </w:rPr>
        <w:t xml:space="preserve"> – 5 человек;</w:t>
      </w:r>
    </w:p>
    <w:p w:rsidR="00C109AD" w:rsidRPr="008673B9" w:rsidRDefault="00C109AD" w:rsidP="004E66F9">
      <w:pPr>
        <w:ind w:left="567"/>
        <w:rPr>
          <w:color w:val="000000"/>
          <w:sz w:val="28"/>
          <w:szCs w:val="28"/>
        </w:rPr>
      </w:pPr>
      <w:r w:rsidRPr="008673B9">
        <w:rPr>
          <w:color w:val="000000"/>
          <w:sz w:val="28"/>
          <w:szCs w:val="28"/>
        </w:rPr>
        <w:t xml:space="preserve">Члены КЧС и ОПБ городского поселения </w:t>
      </w:r>
      <w:proofErr w:type="spellStart"/>
      <w:r w:rsidRPr="008673B9">
        <w:rPr>
          <w:color w:val="000000"/>
          <w:sz w:val="28"/>
          <w:szCs w:val="28"/>
        </w:rPr>
        <w:t>Смышляевка</w:t>
      </w:r>
      <w:proofErr w:type="spellEnd"/>
      <w:r w:rsidRPr="008673B9">
        <w:rPr>
          <w:color w:val="000000"/>
          <w:sz w:val="28"/>
          <w:szCs w:val="28"/>
        </w:rPr>
        <w:t xml:space="preserve"> – 5 человек;</w:t>
      </w:r>
    </w:p>
    <w:p w:rsidR="00C109AD" w:rsidRPr="008673B9" w:rsidRDefault="00C109AD" w:rsidP="004E66F9">
      <w:pPr>
        <w:ind w:left="567"/>
        <w:rPr>
          <w:color w:val="000000"/>
          <w:sz w:val="28"/>
          <w:szCs w:val="28"/>
        </w:rPr>
      </w:pPr>
      <w:r w:rsidRPr="008673B9">
        <w:rPr>
          <w:color w:val="000000"/>
          <w:sz w:val="28"/>
          <w:szCs w:val="28"/>
        </w:rPr>
        <w:t>НАВФ МУП «</w:t>
      </w:r>
      <w:proofErr w:type="spellStart"/>
      <w:r w:rsidRPr="008673B9">
        <w:rPr>
          <w:color w:val="000000"/>
          <w:sz w:val="28"/>
          <w:szCs w:val="28"/>
        </w:rPr>
        <w:t>Смышляевское</w:t>
      </w:r>
      <w:proofErr w:type="spellEnd"/>
      <w:r w:rsidRPr="008673B9">
        <w:rPr>
          <w:color w:val="000000"/>
          <w:sz w:val="28"/>
          <w:szCs w:val="28"/>
        </w:rPr>
        <w:t>» - 6 человек;</w:t>
      </w:r>
    </w:p>
    <w:p w:rsidR="00C109AD" w:rsidRDefault="00C109AD" w:rsidP="004E66F9">
      <w:pPr>
        <w:ind w:left="567"/>
        <w:rPr>
          <w:color w:val="000000"/>
          <w:sz w:val="28"/>
          <w:szCs w:val="28"/>
        </w:rPr>
      </w:pPr>
      <w:r w:rsidRPr="008673B9">
        <w:rPr>
          <w:color w:val="000000"/>
          <w:sz w:val="28"/>
          <w:szCs w:val="28"/>
        </w:rPr>
        <w:t xml:space="preserve">НАВФ МУП «Чистый поселок»- 6 человек. </w:t>
      </w:r>
    </w:p>
    <w:p w:rsidR="00C109AD" w:rsidRPr="008673B9" w:rsidRDefault="00C109AD" w:rsidP="004E66F9">
      <w:pPr>
        <w:ind w:left="567"/>
        <w:rPr>
          <w:color w:val="000000"/>
          <w:sz w:val="28"/>
          <w:szCs w:val="28"/>
        </w:rPr>
      </w:pPr>
    </w:p>
    <w:p w:rsidR="00C109AD" w:rsidRPr="008673B9" w:rsidRDefault="00C109AD" w:rsidP="004E66F9">
      <w:pPr>
        <w:rPr>
          <w:b/>
          <w:color w:val="000000"/>
          <w:sz w:val="28"/>
          <w:szCs w:val="28"/>
          <w:u w:val="single"/>
        </w:rPr>
      </w:pPr>
      <w:r w:rsidRPr="008673B9">
        <w:rPr>
          <w:color w:val="000000"/>
          <w:sz w:val="24"/>
          <w:szCs w:val="24"/>
        </w:rPr>
        <w:t xml:space="preserve">          </w:t>
      </w:r>
      <w:r w:rsidRPr="008673B9">
        <w:rPr>
          <w:b/>
          <w:color w:val="000000"/>
          <w:sz w:val="28"/>
          <w:szCs w:val="28"/>
          <w:u w:val="single"/>
        </w:rPr>
        <w:t xml:space="preserve">4. Место проведения: </w:t>
      </w:r>
    </w:p>
    <w:p w:rsidR="00C109AD" w:rsidRDefault="00C109AD" w:rsidP="004E66F9">
      <w:pPr>
        <w:ind w:firstLine="567"/>
        <w:jc w:val="both"/>
        <w:rPr>
          <w:color w:val="000000"/>
          <w:sz w:val="28"/>
          <w:szCs w:val="28"/>
        </w:rPr>
      </w:pPr>
      <w:r w:rsidRPr="008673B9">
        <w:rPr>
          <w:color w:val="000000"/>
          <w:sz w:val="28"/>
          <w:szCs w:val="28"/>
        </w:rPr>
        <w:t xml:space="preserve">В границах  городского поселения </w:t>
      </w:r>
      <w:proofErr w:type="spellStart"/>
      <w:r w:rsidRPr="008673B9">
        <w:rPr>
          <w:color w:val="000000"/>
          <w:sz w:val="28"/>
          <w:szCs w:val="28"/>
        </w:rPr>
        <w:t>Смышляевка</w:t>
      </w:r>
      <w:proofErr w:type="spellEnd"/>
      <w:r w:rsidRPr="008673B9">
        <w:rPr>
          <w:color w:val="000000"/>
          <w:sz w:val="28"/>
          <w:szCs w:val="28"/>
        </w:rPr>
        <w:t xml:space="preserve">: </w:t>
      </w:r>
    </w:p>
    <w:p w:rsidR="00C109AD" w:rsidRDefault="00C109AD" w:rsidP="004E66F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 w:rsidRPr="008673B9">
        <w:rPr>
          <w:color w:val="000000"/>
          <w:sz w:val="28"/>
          <w:szCs w:val="28"/>
        </w:rPr>
        <w:t>п.г.т</w:t>
      </w:r>
      <w:proofErr w:type="spellEnd"/>
      <w:r w:rsidRPr="008673B9"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Смышляевка</w:t>
      </w:r>
      <w:proofErr w:type="spellEnd"/>
      <w:r>
        <w:rPr>
          <w:color w:val="000000"/>
          <w:sz w:val="28"/>
          <w:szCs w:val="28"/>
        </w:rPr>
        <w:t>, ул. Пионерская, 2 а;</w:t>
      </w:r>
    </w:p>
    <w:p w:rsidR="00C109AD" w:rsidRPr="008673B9" w:rsidRDefault="00C109AD" w:rsidP="004E66F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 w:rsidRPr="008673B9">
        <w:rPr>
          <w:color w:val="000000"/>
          <w:sz w:val="28"/>
          <w:szCs w:val="28"/>
        </w:rPr>
        <w:t>п.г.т</w:t>
      </w:r>
      <w:proofErr w:type="spellEnd"/>
      <w:r w:rsidRPr="008673B9">
        <w:rPr>
          <w:color w:val="000000"/>
          <w:sz w:val="28"/>
          <w:szCs w:val="28"/>
        </w:rPr>
        <w:t xml:space="preserve">. </w:t>
      </w:r>
      <w:proofErr w:type="spellStart"/>
      <w:r w:rsidRPr="008673B9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мышляевка</w:t>
      </w:r>
      <w:proofErr w:type="spellEnd"/>
      <w:r w:rsidRPr="008673B9">
        <w:rPr>
          <w:color w:val="000000"/>
          <w:sz w:val="28"/>
          <w:szCs w:val="28"/>
        </w:rPr>
        <w:t xml:space="preserve">, </w:t>
      </w:r>
      <w:proofErr w:type="spellStart"/>
      <w:r w:rsidR="007A2C9F">
        <w:rPr>
          <w:color w:val="000000"/>
          <w:sz w:val="28"/>
          <w:szCs w:val="28"/>
        </w:rPr>
        <w:t>ул</w:t>
      </w:r>
      <w:proofErr w:type="gramStart"/>
      <w:r w:rsidR="007A2C9F">
        <w:rPr>
          <w:color w:val="000000"/>
          <w:sz w:val="28"/>
          <w:szCs w:val="28"/>
        </w:rPr>
        <w:t>.Н</w:t>
      </w:r>
      <w:proofErr w:type="gramEnd"/>
      <w:r w:rsidR="007A2C9F">
        <w:rPr>
          <w:color w:val="000000"/>
          <w:sz w:val="28"/>
          <w:szCs w:val="28"/>
        </w:rPr>
        <w:t>овая</w:t>
      </w:r>
      <w:proofErr w:type="spellEnd"/>
      <w:r w:rsidR="007A2C9F">
        <w:rPr>
          <w:color w:val="000000"/>
          <w:sz w:val="28"/>
          <w:szCs w:val="28"/>
        </w:rPr>
        <w:t>, 1</w:t>
      </w:r>
      <w:r w:rsidRPr="008673B9">
        <w:rPr>
          <w:color w:val="000000"/>
          <w:sz w:val="28"/>
          <w:szCs w:val="28"/>
        </w:rPr>
        <w:t>.</w:t>
      </w:r>
    </w:p>
    <w:p w:rsidR="00C109AD" w:rsidRPr="008673B9" w:rsidRDefault="00C109AD" w:rsidP="00635476">
      <w:pPr>
        <w:ind w:firstLine="567"/>
        <w:jc w:val="both"/>
        <w:rPr>
          <w:color w:val="000000"/>
          <w:sz w:val="28"/>
          <w:szCs w:val="28"/>
        </w:rPr>
      </w:pPr>
    </w:p>
    <w:p w:rsidR="00C109AD" w:rsidRPr="008673B9" w:rsidRDefault="00C109AD" w:rsidP="004E66F9">
      <w:pPr>
        <w:ind w:firstLine="567"/>
        <w:jc w:val="both"/>
        <w:rPr>
          <w:b/>
          <w:color w:val="000000"/>
          <w:sz w:val="28"/>
          <w:szCs w:val="28"/>
          <w:u w:val="single"/>
        </w:rPr>
      </w:pPr>
      <w:r w:rsidRPr="008673B9">
        <w:rPr>
          <w:b/>
          <w:color w:val="000000"/>
          <w:sz w:val="28"/>
          <w:szCs w:val="28"/>
          <w:u w:val="single"/>
        </w:rPr>
        <w:t>5.Контроль:</w:t>
      </w:r>
    </w:p>
    <w:p w:rsidR="00C109AD" w:rsidRPr="008673B9" w:rsidRDefault="00C109AD" w:rsidP="004E66F9">
      <w:pPr>
        <w:ind w:firstLine="567"/>
        <w:jc w:val="both"/>
        <w:rPr>
          <w:color w:val="000000"/>
          <w:sz w:val="28"/>
          <w:szCs w:val="28"/>
        </w:rPr>
      </w:pPr>
      <w:r w:rsidRPr="008673B9">
        <w:rPr>
          <w:color w:val="000000"/>
          <w:sz w:val="28"/>
          <w:szCs w:val="28"/>
        </w:rPr>
        <w:t xml:space="preserve">Глава городского поселения </w:t>
      </w:r>
      <w:proofErr w:type="spellStart"/>
      <w:r w:rsidRPr="008673B9">
        <w:rPr>
          <w:color w:val="000000"/>
          <w:sz w:val="28"/>
          <w:szCs w:val="28"/>
        </w:rPr>
        <w:t>Смышляевка</w:t>
      </w:r>
      <w:proofErr w:type="spellEnd"/>
      <w:r w:rsidRPr="008673B9">
        <w:rPr>
          <w:color w:val="000000"/>
          <w:sz w:val="28"/>
          <w:szCs w:val="28"/>
        </w:rPr>
        <w:t xml:space="preserve"> – Брызгалов Вячеслав Михайлович</w:t>
      </w:r>
    </w:p>
    <w:p w:rsidR="00C109AD" w:rsidRPr="008673B9" w:rsidRDefault="00C109AD" w:rsidP="00635476">
      <w:pPr>
        <w:ind w:firstLine="567"/>
        <w:jc w:val="both"/>
        <w:rPr>
          <w:color w:val="000000"/>
          <w:sz w:val="16"/>
          <w:szCs w:val="16"/>
        </w:rPr>
      </w:pPr>
    </w:p>
    <w:p w:rsidR="00C109AD" w:rsidRPr="008673B9" w:rsidRDefault="00C109AD" w:rsidP="004E66F9">
      <w:pPr>
        <w:ind w:firstLine="567"/>
        <w:jc w:val="both"/>
        <w:rPr>
          <w:b/>
          <w:color w:val="000000"/>
          <w:sz w:val="28"/>
          <w:szCs w:val="28"/>
          <w:u w:val="single"/>
        </w:rPr>
      </w:pPr>
      <w:r w:rsidRPr="008673B9">
        <w:rPr>
          <w:b/>
          <w:color w:val="000000"/>
          <w:sz w:val="28"/>
          <w:szCs w:val="28"/>
          <w:u w:val="single"/>
        </w:rPr>
        <w:t>6. Перечень документов для проведения мероприятия:</w:t>
      </w:r>
    </w:p>
    <w:p w:rsidR="00C109AD" w:rsidRPr="008673B9" w:rsidRDefault="00C109AD" w:rsidP="004E66F9">
      <w:pPr>
        <w:ind w:firstLine="567"/>
        <w:jc w:val="both"/>
        <w:rPr>
          <w:color w:val="000000"/>
          <w:sz w:val="28"/>
          <w:szCs w:val="28"/>
        </w:rPr>
      </w:pPr>
      <w:r w:rsidRPr="008673B9">
        <w:rPr>
          <w:color w:val="000000"/>
          <w:sz w:val="28"/>
          <w:szCs w:val="28"/>
        </w:rPr>
        <w:t xml:space="preserve">- распоряжение главы городского поселения </w:t>
      </w:r>
      <w:proofErr w:type="spellStart"/>
      <w:r w:rsidRPr="008673B9">
        <w:rPr>
          <w:color w:val="000000"/>
          <w:sz w:val="28"/>
          <w:szCs w:val="28"/>
        </w:rPr>
        <w:t>Смышляевка</w:t>
      </w:r>
      <w:proofErr w:type="spellEnd"/>
      <w:r w:rsidRPr="008673B9">
        <w:rPr>
          <w:color w:val="000000"/>
          <w:sz w:val="28"/>
          <w:szCs w:val="28"/>
        </w:rPr>
        <w:t xml:space="preserve"> о проведении </w:t>
      </w:r>
      <w:proofErr w:type="gramStart"/>
      <w:r w:rsidRPr="008673B9">
        <w:rPr>
          <w:color w:val="000000"/>
          <w:sz w:val="28"/>
          <w:szCs w:val="28"/>
        </w:rPr>
        <w:t>ШТ</w:t>
      </w:r>
      <w:proofErr w:type="gramEnd"/>
      <w:r w:rsidRPr="008673B9">
        <w:rPr>
          <w:color w:val="000000"/>
          <w:sz w:val="28"/>
          <w:szCs w:val="28"/>
        </w:rPr>
        <w:t>;</w:t>
      </w:r>
    </w:p>
    <w:p w:rsidR="00C109AD" w:rsidRPr="008673B9" w:rsidRDefault="00C109AD" w:rsidP="004E66F9">
      <w:pPr>
        <w:ind w:firstLine="567"/>
        <w:jc w:val="both"/>
        <w:rPr>
          <w:color w:val="000000"/>
          <w:sz w:val="28"/>
          <w:szCs w:val="28"/>
        </w:rPr>
      </w:pPr>
      <w:r w:rsidRPr="008673B9">
        <w:rPr>
          <w:color w:val="000000"/>
          <w:sz w:val="28"/>
          <w:szCs w:val="28"/>
        </w:rPr>
        <w:t xml:space="preserve">- план проведения </w:t>
      </w:r>
      <w:proofErr w:type="gramStart"/>
      <w:r w:rsidRPr="008673B9">
        <w:rPr>
          <w:color w:val="000000"/>
          <w:sz w:val="28"/>
          <w:szCs w:val="28"/>
        </w:rPr>
        <w:t>ШТ</w:t>
      </w:r>
      <w:proofErr w:type="gramEnd"/>
      <w:r w:rsidRPr="008673B9">
        <w:rPr>
          <w:color w:val="000000"/>
          <w:sz w:val="28"/>
          <w:szCs w:val="28"/>
        </w:rPr>
        <w:t>;</w:t>
      </w:r>
    </w:p>
    <w:p w:rsidR="00C109AD" w:rsidRPr="008673B9" w:rsidRDefault="00C109AD" w:rsidP="004E66F9">
      <w:pPr>
        <w:ind w:firstLine="567"/>
        <w:jc w:val="both"/>
        <w:rPr>
          <w:color w:val="000000"/>
          <w:sz w:val="28"/>
          <w:szCs w:val="28"/>
        </w:rPr>
      </w:pPr>
      <w:r w:rsidRPr="008673B9">
        <w:rPr>
          <w:color w:val="000000"/>
          <w:sz w:val="28"/>
          <w:szCs w:val="28"/>
        </w:rPr>
        <w:t xml:space="preserve"> - организационные указания на </w:t>
      </w:r>
      <w:proofErr w:type="gramStart"/>
      <w:r w:rsidRPr="008673B9">
        <w:rPr>
          <w:color w:val="000000"/>
          <w:sz w:val="28"/>
          <w:szCs w:val="28"/>
        </w:rPr>
        <w:t>ШТ</w:t>
      </w:r>
      <w:proofErr w:type="gramEnd"/>
      <w:r w:rsidRPr="008673B9">
        <w:rPr>
          <w:color w:val="000000"/>
          <w:sz w:val="28"/>
          <w:szCs w:val="28"/>
        </w:rPr>
        <w:t>;</w:t>
      </w:r>
    </w:p>
    <w:p w:rsidR="00C109AD" w:rsidRPr="008673B9" w:rsidRDefault="00C109AD" w:rsidP="004E66F9">
      <w:pPr>
        <w:ind w:firstLine="567"/>
        <w:jc w:val="both"/>
        <w:rPr>
          <w:color w:val="000000"/>
          <w:sz w:val="28"/>
          <w:szCs w:val="28"/>
        </w:rPr>
      </w:pPr>
      <w:r w:rsidRPr="008673B9">
        <w:rPr>
          <w:color w:val="000000"/>
          <w:sz w:val="28"/>
          <w:szCs w:val="28"/>
        </w:rPr>
        <w:t xml:space="preserve">- календарный план подготовки  </w:t>
      </w:r>
      <w:proofErr w:type="gramStart"/>
      <w:r w:rsidRPr="008673B9">
        <w:rPr>
          <w:color w:val="000000"/>
          <w:sz w:val="28"/>
          <w:szCs w:val="28"/>
        </w:rPr>
        <w:t>ШТ</w:t>
      </w:r>
      <w:proofErr w:type="gramEnd"/>
      <w:r w:rsidRPr="008673B9">
        <w:rPr>
          <w:color w:val="000000"/>
          <w:sz w:val="28"/>
          <w:szCs w:val="28"/>
        </w:rPr>
        <w:t>;</w:t>
      </w:r>
    </w:p>
    <w:p w:rsidR="00C109AD" w:rsidRPr="008673B9" w:rsidRDefault="00C109AD" w:rsidP="004E66F9">
      <w:pPr>
        <w:ind w:firstLine="567"/>
        <w:jc w:val="both"/>
        <w:rPr>
          <w:color w:val="000000"/>
          <w:sz w:val="28"/>
          <w:szCs w:val="28"/>
        </w:rPr>
      </w:pPr>
      <w:r w:rsidRPr="008673B9">
        <w:rPr>
          <w:color w:val="000000"/>
          <w:sz w:val="28"/>
          <w:szCs w:val="28"/>
        </w:rPr>
        <w:t xml:space="preserve">- задание на проведение </w:t>
      </w:r>
      <w:proofErr w:type="gramStart"/>
      <w:r w:rsidRPr="008673B9">
        <w:rPr>
          <w:color w:val="000000"/>
          <w:sz w:val="28"/>
          <w:szCs w:val="28"/>
        </w:rPr>
        <w:t>ШТ</w:t>
      </w:r>
      <w:proofErr w:type="gramEnd"/>
      <w:r w:rsidRPr="008673B9">
        <w:rPr>
          <w:color w:val="000000"/>
          <w:sz w:val="28"/>
          <w:szCs w:val="28"/>
        </w:rPr>
        <w:t>;</w:t>
      </w:r>
    </w:p>
    <w:p w:rsidR="00C109AD" w:rsidRPr="008673B9" w:rsidRDefault="00C109AD" w:rsidP="004E66F9">
      <w:pPr>
        <w:ind w:firstLine="567"/>
        <w:jc w:val="both"/>
        <w:rPr>
          <w:color w:val="000000"/>
          <w:sz w:val="28"/>
          <w:szCs w:val="28"/>
        </w:rPr>
      </w:pPr>
      <w:r w:rsidRPr="008673B9">
        <w:rPr>
          <w:color w:val="000000"/>
          <w:sz w:val="28"/>
          <w:szCs w:val="28"/>
        </w:rPr>
        <w:t xml:space="preserve">- инструкция по мерам безопасности на </w:t>
      </w:r>
      <w:proofErr w:type="gramStart"/>
      <w:r w:rsidRPr="008673B9">
        <w:rPr>
          <w:color w:val="000000"/>
          <w:sz w:val="28"/>
          <w:szCs w:val="28"/>
        </w:rPr>
        <w:t>ШТ</w:t>
      </w:r>
      <w:proofErr w:type="gramEnd"/>
      <w:r w:rsidRPr="008673B9">
        <w:rPr>
          <w:color w:val="000000"/>
          <w:sz w:val="28"/>
          <w:szCs w:val="28"/>
        </w:rPr>
        <w:t>;</w:t>
      </w:r>
    </w:p>
    <w:p w:rsidR="00C109AD" w:rsidRPr="008673B9" w:rsidRDefault="00C109AD" w:rsidP="004E66F9">
      <w:pPr>
        <w:ind w:firstLine="567"/>
        <w:jc w:val="both"/>
        <w:rPr>
          <w:color w:val="000000"/>
          <w:sz w:val="28"/>
          <w:szCs w:val="28"/>
        </w:rPr>
      </w:pPr>
      <w:r w:rsidRPr="008673B9">
        <w:rPr>
          <w:color w:val="000000"/>
          <w:sz w:val="28"/>
          <w:szCs w:val="28"/>
        </w:rPr>
        <w:t>- схема организации руководства;</w:t>
      </w:r>
    </w:p>
    <w:p w:rsidR="00C109AD" w:rsidRDefault="00C109AD" w:rsidP="004E66F9">
      <w:pPr>
        <w:ind w:firstLine="567"/>
        <w:jc w:val="both"/>
        <w:rPr>
          <w:color w:val="000000"/>
          <w:sz w:val="28"/>
          <w:szCs w:val="28"/>
        </w:rPr>
      </w:pPr>
      <w:r w:rsidRPr="008673B9">
        <w:rPr>
          <w:color w:val="000000"/>
          <w:sz w:val="28"/>
          <w:szCs w:val="28"/>
        </w:rPr>
        <w:t>- план имитации.</w:t>
      </w:r>
    </w:p>
    <w:p w:rsidR="00C109AD" w:rsidRDefault="00C109AD" w:rsidP="003A46E9">
      <w:pPr>
        <w:spacing w:line="360" w:lineRule="auto"/>
        <w:ind w:firstLine="567"/>
        <w:jc w:val="both"/>
        <w:rPr>
          <w:b/>
          <w:color w:val="000000"/>
          <w:sz w:val="28"/>
          <w:szCs w:val="28"/>
          <w:u w:val="single"/>
        </w:rPr>
      </w:pPr>
    </w:p>
    <w:p w:rsidR="00C109AD" w:rsidRPr="008673B9" w:rsidRDefault="00C109AD" w:rsidP="004E66F9">
      <w:pPr>
        <w:ind w:firstLine="567"/>
        <w:jc w:val="both"/>
        <w:rPr>
          <w:b/>
          <w:color w:val="000000"/>
          <w:sz w:val="28"/>
          <w:szCs w:val="28"/>
          <w:u w:val="single"/>
        </w:rPr>
      </w:pPr>
      <w:r w:rsidRPr="008673B9">
        <w:rPr>
          <w:b/>
          <w:color w:val="000000"/>
          <w:sz w:val="28"/>
          <w:szCs w:val="28"/>
          <w:u w:val="single"/>
        </w:rPr>
        <w:lastRenderedPageBreak/>
        <w:t>7.Отрабатываемые вводные:</w:t>
      </w:r>
    </w:p>
    <w:p w:rsidR="00C109AD" w:rsidRPr="008673B9" w:rsidRDefault="00C109AD" w:rsidP="004E66F9">
      <w:pPr>
        <w:ind w:firstLine="567"/>
        <w:jc w:val="both"/>
        <w:rPr>
          <w:b/>
          <w:color w:val="000000"/>
          <w:sz w:val="28"/>
          <w:szCs w:val="28"/>
        </w:rPr>
      </w:pPr>
      <w:r w:rsidRPr="008673B9">
        <w:rPr>
          <w:b/>
          <w:color w:val="000000"/>
          <w:sz w:val="28"/>
          <w:szCs w:val="28"/>
        </w:rPr>
        <w:t xml:space="preserve">- вводная № 1. </w:t>
      </w:r>
    </w:p>
    <w:p w:rsidR="00C109AD" w:rsidRPr="008673B9" w:rsidRDefault="007A2C9F" w:rsidP="004E66F9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C109AD" w:rsidRPr="008673B9">
        <w:rPr>
          <w:b/>
          <w:color w:val="000000"/>
          <w:sz w:val="28"/>
          <w:szCs w:val="28"/>
        </w:rPr>
        <w:t xml:space="preserve"> </w:t>
      </w:r>
      <w:r w:rsidR="00C109AD">
        <w:rPr>
          <w:b/>
          <w:color w:val="000000"/>
          <w:sz w:val="28"/>
          <w:szCs w:val="28"/>
        </w:rPr>
        <w:t>апреля</w:t>
      </w:r>
      <w:r w:rsidR="00C109AD" w:rsidRPr="008673B9">
        <w:rPr>
          <w:b/>
          <w:color w:val="000000"/>
          <w:sz w:val="28"/>
          <w:szCs w:val="28"/>
        </w:rPr>
        <w:t xml:space="preserve"> 201</w:t>
      </w:r>
      <w:r>
        <w:rPr>
          <w:b/>
          <w:color w:val="000000"/>
          <w:sz w:val="28"/>
          <w:szCs w:val="28"/>
        </w:rPr>
        <w:t>8</w:t>
      </w:r>
      <w:r w:rsidR="00C109AD" w:rsidRPr="008673B9">
        <w:rPr>
          <w:b/>
          <w:color w:val="000000"/>
          <w:sz w:val="28"/>
          <w:szCs w:val="28"/>
        </w:rPr>
        <w:t xml:space="preserve"> года в </w:t>
      </w:r>
      <w:r w:rsidR="00C109AD">
        <w:rPr>
          <w:b/>
          <w:color w:val="000000"/>
          <w:sz w:val="28"/>
          <w:szCs w:val="28"/>
        </w:rPr>
        <w:t>11.</w:t>
      </w:r>
      <w:r>
        <w:rPr>
          <w:b/>
          <w:color w:val="000000"/>
          <w:sz w:val="28"/>
          <w:szCs w:val="28"/>
        </w:rPr>
        <w:t>50</w:t>
      </w:r>
    </w:p>
    <w:p w:rsidR="00C109AD" w:rsidRDefault="00C109AD" w:rsidP="004E66F9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Дежурный </w:t>
      </w:r>
      <w:r w:rsidR="007A2C9F">
        <w:rPr>
          <w:color w:val="000000"/>
          <w:sz w:val="28"/>
          <w:szCs w:val="28"/>
        </w:rPr>
        <w:t xml:space="preserve">ДДС </w:t>
      </w:r>
      <w:proofErr w:type="spellStart"/>
      <w:r w:rsidR="007A2C9F">
        <w:rPr>
          <w:color w:val="000000"/>
          <w:sz w:val="28"/>
          <w:szCs w:val="28"/>
        </w:rPr>
        <w:t>г.п</w:t>
      </w:r>
      <w:proofErr w:type="spellEnd"/>
      <w:r w:rsidR="007A2C9F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="007A2C9F">
        <w:rPr>
          <w:color w:val="000000"/>
          <w:sz w:val="28"/>
          <w:szCs w:val="28"/>
        </w:rPr>
        <w:t>Смышляевка</w:t>
      </w:r>
      <w:proofErr w:type="spellEnd"/>
      <w:r w:rsidR="007A2C9F">
        <w:rPr>
          <w:color w:val="000000"/>
          <w:sz w:val="28"/>
          <w:szCs w:val="28"/>
        </w:rPr>
        <w:t>, получив сообщение от сотрудников МУП «</w:t>
      </w:r>
      <w:proofErr w:type="spellStart"/>
      <w:r w:rsidR="007A2C9F">
        <w:rPr>
          <w:color w:val="000000"/>
          <w:sz w:val="28"/>
          <w:szCs w:val="28"/>
        </w:rPr>
        <w:t>Смышляевское</w:t>
      </w:r>
      <w:proofErr w:type="spellEnd"/>
      <w:r w:rsidR="007A2C9F">
        <w:rPr>
          <w:color w:val="000000"/>
          <w:sz w:val="28"/>
          <w:szCs w:val="28"/>
        </w:rPr>
        <w:t xml:space="preserve">» о возгорании сухой травы в пойме р. </w:t>
      </w:r>
      <w:proofErr w:type="spellStart"/>
      <w:r w:rsidR="007A2C9F">
        <w:rPr>
          <w:color w:val="000000"/>
          <w:sz w:val="28"/>
          <w:szCs w:val="28"/>
        </w:rPr>
        <w:t>Падовка</w:t>
      </w:r>
      <w:proofErr w:type="spellEnd"/>
      <w:r w:rsidR="0063528A">
        <w:rPr>
          <w:color w:val="000000"/>
          <w:sz w:val="28"/>
          <w:szCs w:val="28"/>
        </w:rPr>
        <w:t>,</w:t>
      </w:r>
      <w:r w:rsidR="007A2C9F">
        <w:rPr>
          <w:color w:val="000000"/>
          <w:sz w:val="28"/>
          <w:szCs w:val="28"/>
        </w:rPr>
        <w:t xml:space="preserve"> в непосредственной близости к промышленным </w:t>
      </w:r>
      <w:r w:rsidR="0063528A">
        <w:rPr>
          <w:color w:val="000000"/>
          <w:sz w:val="28"/>
          <w:szCs w:val="28"/>
        </w:rPr>
        <w:t>строениям,</w:t>
      </w:r>
      <w:r w:rsidR="007A2C9F">
        <w:rPr>
          <w:color w:val="000000"/>
          <w:sz w:val="28"/>
          <w:szCs w:val="28"/>
        </w:rPr>
        <w:t xml:space="preserve"> расположенным по адресу: </w:t>
      </w:r>
      <w:proofErr w:type="spellStart"/>
      <w:r w:rsidR="007A2C9F">
        <w:rPr>
          <w:color w:val="000000"/>
          <w:sz w:val="28"/>
          <w:szCs w:val="28"/>
        </w:rPr>
        <w:t>п.г.т</w:t>
      </w:r>
      <w:proofErr w:type="spellEnd"/>
      <w:r w:rsidR="007A2C9F">
        <w:rPr>
          <w:color w:val="000000"/>
          <w:sz w:val="28"/>
          <w:szCs w:val="28"/>
        </w:rPr>
        <w:t xml:space="preserve">. </w:t>
      </w:r>
      <w:proofErr w:type="spellStart"/>
      <w:r w:rsidR="007A2C9F">
        <w:rPr>
          <w:color w:val="000000"/>
          <w:sz w:val="28"/>
          <w:szCs w:val="28"/>
        </w:rPr>
        <w:t>Смышляевка</w:t>
      </w:r>
      <w:proofErr w:type="spellEnd"/>
      <w:r w:rsidR="007A2C9F">
        <w:rPr>
          <w:color w:val="000000"/>
          <w:sz w:val="28"/>
          <w:szCs w:val="28"/>
        </w:rPr>
        <w:t>, ул. Новая, 1 и угрозе распространения возгорания на жилые постройки</w:t>
      </w:r>
      <w:r w:rsidR="0063528A">
        <w:rPr>
          <w:color w:val="000000"/>
          <w:sz w:val="28"/>
          <w:szCs w:val="28"/>
        </w:rPr>
        <w:t xml:space="preserve">, расположенные рядом, сообщает о происшествии в </w:t>
      </w:r>
      <w:r w:rsidR="007A2C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ПСЧ-158 (</w:t>
      </w:r>
      <w:proofErr w:type="spellStart"/>
      <w:r>
        <w:rPr>
          <w:color w:val="000000"/>
          <w:sz w:val="28"/>
          <w:szCs w:val="28"/>
        </w:rPr>
        <w:t>п.г.т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Смышляевка</w:t>
      </w:r>
      <w:proofErr w:type="spellEnd"/>
      <w:r>
        <w:rPr>
          <w:color w:val="000000"/>
          <w:sz w:val="28"/>
          <w:szCs w:val="28"/>
        </w:rPr>
        <w:t xml:space="preserve">, ул. Коллективная, 22а) по телефону </w:t>
      </w:r>
      <w:r w:rsidR="0063528A">
        <w:rPr>
          <w:color w:val="000000"/>
          <w:sz w:val="28"/>
          <w:szCs w:val="28"/>
        </w:rPr>
        <w:t>8(846)</w:t>
      </w:r>
      <w:r>
        <w:rPr>
          <w:color w:val="000000"/>
          <w:sz w:val="28"/>
          <w:szCs w:val="28"/>
        </w:rPr>
        <w:t>226-06-</w:t>
      </w:r>
      <w:r w:rsidR="0063528A">
        <w:rPr>
          <w:color w:val="000000"/>
          <w:sz w:val="28"/>
          <w:szCs w:val="28"/>
        </w:rPr>
        <w:t>92</w:t>
      </w:r>
      <w:r>
        <w:rPr>
          <w:color w:val="000000"/>
          <w:sz w:val="28"/>
          <w:szCs w:val="28"/>
        </w:rPr>
        <w:t xml:space="preserve"> </w:t>
      </w:r>
      <w:r w:rsidR="0063528A">
        <w:rPr>
          <w:color w:val="000000"/>
          <w:sz w:val="28"/>
          <w:szCs w:val="28"/>
        </w:rPr>
        <w:t>и в Администрацию</w:t>
      </w:r>
      <w:proofErr w:type="gramEnd"/>
      <w:r w:rsidR="0063528A">
        <w:rPr>
          <w:color w:val="000000"/>
          <w:sz w:val="28"/>
          <w:szCs w:val="28"/>
        </w:rPr>
        <w:t xml:space="preserve"> городского поселения </w:t>
      </w:r>
      <w:proofErr w:type="spellStart"/>
      <w:r w:rsidR="0063528A">
        <w:rPr>
          <w:color w:val="000000"/>
          <w:sz w:val="28"/>
          <w:szCs w:val="28"/>
        </w:rPr>
        <w:t>Смышляевка</w:t>
      </w:r>
      <w:proofErr w:type="spellEnd"/>
      <w:r w:rsidR="0063528A">
        <w:rPr>
          <w:color w:val="000000"/>
          <w:sz w:val="28"/>
          <w:szCs w:val="28"/>
        </w:rPr>
        <w:t xml:space="preserve"> по телефонам 999-29-86 (приемная Главы) и 8-927-005-38-71(сотрудник, уполномоченный на решение вопросов ГО и ЧС). </w:t>
      </w:r>
      <w:r w:rsidR="00FD6BED">
        <w:rPr>
          <w:color w:val="000000"/>
          <w:sz w:val="28"/>
          <w:szCs w:val="28"/>
        </w:rPr>
        <w:t>Предварительная площадь возгорания – 500 м</w:t>
      </w:r>
      <w:proofErr w:type="gramStart"/>
      <w:r w:rsidR="00FD6BED" w:rsidRPr="00FD6BED">
        <w:rPr>
          <w:color w:val="000000"/>
          <w:sz w:val="28"/>
          <w:szCs w:val="28"/>
          <w:vertAlign w:val="superscript"/>
        </w:rPr>
        <w:t>2</w:t>
      </w:r>
      <w:proofErr w:type="gramEnd"/>
      <w:r w:rsidR="00FD6BED">
        <w:rPr>
          <w:color w:val="000000"/>
          <w:sz w:val="28"/>
          <w:szCs w:val="28"/>
          <w:vertAlign w:val="superscript"/>
        </w:rPr>
        <w:t>.</w:t>
      </w:r>
      <w:r w:rsidR="00FD6BED">
        <w:rPr>
          <w:color w:val="000000"/>
          <w:sz w:val="28"/>
          <w:szCs w:val="28"/>
        </w:rPr>
        <w:t>, существует угроза</w:t>
      </w:r>
      <w:r w:rsidR="00FD6BED" w:rsidRPr="00FD6BED">
        <w:rPr>
          <w:color w:val="000000"/>
          <w:sz w:val="28"/>
          <w:szCs w:val="28"/>
        </w:rPr>
        <w:t xml:space="preserve"> </w:t>
      </w:r>
      <w:r w:rsidR="00FD6BED">
        <w:rPr>
          <w:color w:val="000000"/>
          <w:sz w:val="28"/>
          <w:szCs w:val="28"/>
        </w:rPr>
        <w:t xml:space="preserve">распространения возгорания на жилые постройки, расположенные </w:t>
      </w:r>
      <w:r w:rsidR="00FD6BED">
        <w:rPr>
          <w:color w:val="000000"/>
          <w:sz w:val="28"/>
          <w:szCs w:val="28"/>
        </w:rPr>
        <w:t xml:space="preserve">по ул. Новая. </w:t>
      </w:r>
      <w:r>
        <w:rPr>
          <w:color w:val="000000"/>
          <w:sz w:val="28"/>
          <w:szCs w:val="28"/>
        </w:rPr>
        <w:t xml:space="preserve">Информация  об угрозе распространения степного пожара доведена Главе городского поселения </w:t>
      </w:r>
      <w:proofErr w:type="spellStart"/>
      <w:r>
        <w:rPr>
          <w:color w:val="000000"/>
          <w:sz w:val="28"/>
          <w:szCs w:val="28"/>
        </w:rPr>
        <w:t>Смышляевка</w:t>
      </w:r>
      <w:proofErr w:type="spellEnd"/>
      <w:r>
        <w:rPr>
          <w:color w:val="000000"/>
          <w:sz w:val="28"/>
          <w:szCs w:val="28"/>
        </w:rPr>
        <w:t xml:space="preserve">, председателю КЧС и ОПБ городского поселения </w:t>
      </w:r>
      <w:proofErr w:type="spellStart"/>
      <w:r>
        <w:rPr>
          <w:color w:val="000000"/>
          <w:sz w:val="28"/>
          <w:szCs w:val="28"/>
        </w:rPr>
        <w:t>Смышляевка</w:t>
      </w:r>
      <w:proofErr w:type="spellEnd"/>
      <w:r>
        <w:rPr>
          <w:color w:val="000000"/>
          <w:sz w:val="28"/>
          <w:szCs w:val="28"/>
        </w:rPr>
        <w:t xml:space="preserve">, ЕДДС муниципального района </w:t>
      </w:r>
      <w:proofErr w:type="gramStart"/>
      <w:r>
        <w:rPr>
          <w:color w:val="000000"/>
          <w:sz w:val="28"/>
          <w:szCs w:val="28"/>
        </w:rPr>
        <w:t>Волжский</w:t>
      </w:r>
      <w:proofErr w:type="gramEnd"/>
      <w:r>
        <w:rPr>
          <w:color w:val="000000"/>
          <w:sz w:val="28"/>
          <w:szCs w:val="28"/>
        </w:rPr>
        <w:t xml:space="preserve">. </w:t>
      </w:r>
    </w:p>
    <w:p w:rsidR="00C109AD" w:rsidRDefault="00C109AD" w:rsidP="004E66F9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73B9">
        <w:rPr>
          <w:color w:val="000000"/>
          <w:sz w:val="28"/>
          <w:szCs w:val="28"/>
        </w:rPr>
        <w:t>Сотрудники</w:t>
      </w:r>
      <w:r>
        <w:rPr>
          <w:color w:val="000000"/>
          <w:sz w:val="28"/>
          <w:szCs w:val="28"/>
        </w:rPr>
        <w:t xml:space="preserve"> ПСЧ-158,</w:t>
      </w:r>
      <w:r w:rsidRPr="008673B9">
        <w:rPr>
          <w:color w:val="000000"/>
          <w:sz w:val="28"/>
          <w:szCs w:val="28"/>
        </w:rPr>
        <w:t xml:space="preserve"> Администрации городского поселения </w:t>
      </w:r>
      <w:proofErr w:type="spellStart"/>
      <w:r w:rsidRPr="008673B9">
        <w:rPr>
          <w:color w:val="000000"/>
          <w:sz w:val="28"/>
          <w:szCs w:val="28"/>
        </w:rPr>
        <w:t>Смышляевка</w:t>
      </w:r>
      <w:proofErr w:type="spellEnd"/>
      <w:r w:rsidRPr="008673B9">
        <w:rPr>
          <w:color w:val="000000"/>
          <w:sz w:val="28"/>
          <w:szCs w:val="28"/>
        </w:rPr>
        <w:t>, члены КЧС и ОПБ поселения, члены НАВФ МУП «</w:t>
      </w:r>
      <w:proofErr w:type="spellStart"/>
      <w:r w:rsidRPr="008673B9">
        <w:rPr>
          <w:color w:val="000000"/>
          <w:sz w:val="28"/>
          <w:szCs w:val="28"/>
        </w:rPr>
        <w:t>Смышляевское</w:t>
      </w:r>
      <w:proofErr w:type="spellEnd"/>
      <w:r w:rsidRPr="008673B9">
        <w:rPr>
          <w:color w:val="000000"/>
          <w:sz w:val="28"/>
          <w:szCs w:val="28"/>
        </w:rPr>
        <w:t>» и «Чистый поселок» должны продемонстрировать готовность грамотно и быстро предотвратить</w:t>
      </w:r>
      <w:r w:rsidR="00FD6BED">
        <w:rPr>
          <w:color w:val="000000"/>
          <w:sz w:val="28"/>
          <w:szCs w:val="28"/>
        </w:rPr>
        <w:t xml:space="preserve"> </w:t>
      </w:r>
      <w:r w:rsidRPr="008673B9">
        <w:rPr>
          <w:color w:val="000000"/>
          <w:sz w:val="28"/>
          <w:szCs w:val="28"/>
        </w:rPr>
        <w:t xml:space="preserve"> угрозу </w:t>
      </w:r>
      <w:r>
        <w:rPr>
          <w:color w:val="000000"/>
          <w:sz w:val="28"/>
          <w:szCs w:val="28"/>
        </w:rPr>
        <w:t xml:space="preserve">распространения степного пожара на жилую застройку </w:t>
      </w:r>
      <w:proofErr w:type="spellStart"/>
      <w:r>
        <w:rPr>
          <w:color w:val="000000"/>
          <w:sz w:val="28"/>
          <w:szCs w:val="28"/>
        </w:rPr>
        <w:t>п.г.т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Смышляевка</w:t>
      </w:r>
      <w:proofErr w:type="spellEnd"/>
      <w:r w:rsidRPr="008673B9">
        <w:rPr>
          <w:color w:val="000000"/>
          <w:sz w:val="28"/>
          <w:szCs w:val="28"/>
        </w:rPr>
        <w:t xml:space="preserve">. </w:t>
      </w:r>
    </w:p>
    <w:p w:rsidR="00C109AD" w:rsidRDefault="00C109AD" w:rsidP="004E66F9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73B9">
        <w:rPr>
          <w:color w:val="000000"/>
          <w:sz w:val="28"/>
          <w:szCs w:val="28"/>
        </w:rPr>
        <w:t>Всё было отработано по сценарию:</w:t>
      </w:r>
    </w:p>
    <w:p w:rsidR="00C109AD" w:rsidRDefault="00C109AD" w:rsidP="004E66F9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-получение </w:t>
      </w:r>
      <w:proofErr w:type="gramStart"/>
      <w:r>
        <w:rPr>
          <w:color w:val="000000"/>
          <w:sz w:val="28"/>
          <w:szCs w:val="28"/>
        </w:rPr>
        <w:t>вводной</w:t>
      </w:r>
      <w:proofErr w:type="gramEnd"/>
      <w:r>
        <w:rPr>
          <w:color w:val="000000"/>
          <w:sz w:val="28"/>
          <w:szCs w:val="28"/>
        </w:rPr>
        <w:t>;</w:t>
      </w:r>
    </w:p>
    <w:p w:rsidR="00C109AD" w:rsidRDefault="00C109AD" w:rsidP="004E66F9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673B9">
        <w:rPr>
          <w:color w:val="000000"/>
          <w:sz w:val="28"/>
          <w:szCs w:val="28"/>
        </w:rPr>
        <w:t>оповещение руководствующего состава Администрации, КЧС и ОПБ</w:t>
      </w:r>
      <w:r w:rsidR="00FD6BED">
        <w:rPr>
          <w:color w:val="000000"/>
          <w:sz w:val="28"/>
          <w:szCs w:val="28"/>
        </w:rPr>
        <w:t xml:space="preserve"> поселения</w:t>
      </w:r>
      <w:r w:rsidRPr="008673B9">
        <w:rPr>
          <w:color w:val="000000"/>
          <w:sz w:val="28"/>
          <w:szCs w:val="28"/>
        </w:rPr>
        <w:t xml:space="preserve">, </w:t>
      </w:r>
      <w:r w:rsidR="00FD6BED">
        <w:rPr>
          <w:color w:val="000000"/>
          <w:sz w:val="28"/>
          <w:szCs w:val="28"/>
        </w:rPr>
        <w:t xml:space="preserve">руководство </w:t>
      </w:r>
      <w:r w:rsidRPr="008673B9">
        <w:rPr>
          <w:color w:val="000000"/>
          <w:sz w:val="28"/>
          <w:szCs w:val="28"/>
        </w:rPr>
        <w:t>МУП «</w:t>
      </w:r>
      <w:proofErr w:type="spellStart"/>
      <w:r w:rsidRPr="008673B9">
        <w:rPr>
          <w:color w:val="000000"/>
          <w:sz w:val="28"/>
          <w:szCs w:val="28"/>
        </w:rPr>
        <w:t>Смыш</w:t>
      </w:r>
      <w:r>
        <w:rPr>
          <w:color w:val="000000"/>
          <w:sz w:val="28"/>
          <w:szCs w:val="28"/>
        </w:rPr>
        <w:t>ляевское</w:t>
      </w:r>
      <w:proofErr w:type="spellEnd"/>
      <w:r>
        <w:rPr>
          <w:color w:val="000000"/>
          <w:sz w:val="28"/>
          <w:szCs w:val="28"/>
        </w:rPr>
        <w:t>»</w:t>
      </w:r>
      <w:r w:rsidR="00FD6BED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МУП «Чистый поселок»;</w:t>
      </w:r>
      <w:r w:rsidRPr="008673B9">
        <w:rPr>
          <w:color w:val="000000"/>
          <w:sz w:val="28"/>
          <w:szCs w:val="28"/>
        </w:rPr>
        <w:t xml:space="preserve"> </w:t>
      </w:r>
    </w:p>
    <w:p w:rsidR="00C109AD" w:rsidRDefault="00C109AD" w:rsidP="004E66F9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673B9">
        <w:rPr>
          <w:color w:val="000000"/>
          <w:sz w:val="28"/>
          <w:szCs w:val="28"/>
        </w:rPr>
        <w:t>сбор НАВФ МУП «</w:t>
      </w:r>
      <w:proofErr w:type="spellStart"/>
      <w:r w:rsidRPr="008673B9">
        <w:rPr>
          <w:color w:val="000000"/>
          <w:sz w:val="28"/>
          <w:szCs w:val="28"/>
        </w:rPr>
        <w:t>Смышля</w:t>
      </w:r>
      <w:r>
        <w:rPr>
          <w:color w:val="000000"/>
          <w:sz w:val="28"/>
          <w:szCs w:val="28"/>
        </w:rPr>
        <w:t>евское</w:t>
      </w:r>
      <w:proofErr w:type="spellEnd"/>
      <w:r>
        <w:rPr>
          <w:color w:val="000000"/>
          <w:sz w:val="28"/>
          <w:szCs w:val="28"/>
        </w:rPr>
        <w:t>» и МУП «Чистый поселок»;</w:t>
      </w:r>
    </w:p>
    <w:p w:rsidR="00C109AD" w:rsidRDefault="00C109AD" w:rsidP="004E66F9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-уточнение задач;</w:t>
      </w:r>
    </w:p>
    <w:p w:rsidR="00C109AD" w:rsidRDefault="00C109AD" w:rsidP="004E66F9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расстановка сил и средств;</w:t>
      </w:r>
    </w:p>
    <w:p w:rsidR="00C109AD" w:rsidRDefault="00C109AD" w:rsidP="004E66F9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-локализация и тушение возгорания;</w:t>
      </w:r>
    </w:p>
    <w:p w:rsidR="00C109AD" w:rsidRDefault="00C109AD" w:rsidP="004E66F9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-подведение итогов.</w:t>
      </w:r>
    </w:p>
    <w:p w:rsidR="00C109AD" w:rsidRPr="008673B9" w:rsidRDefault="00C109AD" w:rsidP="001E5404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C109AD" w:rsidRPr="008673B9" w:rsidRDefault="00C109AD" w:rsidP="004E66F9">
      <w:pPr>
        <w:ind w:firstLine="567"/>
        <w:jc w:val="both"/>
        <w:rPr>
          <w:b/>
          <w:color w:val="000000"/>
          <w:sz w:val="28"/>
          <w:szCs w:val="28"/>
          <w:u w:val="single"/>
        </w:rPr>
      </w:pPr>
      <w:r w:rsidRPr="008673B9">
        <w:rPr>
          <w:b/>
          <w:color w:val="000000"/>
          <w:sz w:val="28"/>
          <w:szCs w:val="28"/>
          <w:u w:val="single"/>
        </w:rPr>
        <w:t>8. Выполнение практических мероприятий:</w:t>
      </w:r>
    </w:p>
    <w:p w:rsidR="00C109AD" w:rsidRPr="008673B9" w:rsidRDefault="00C109AD" w:rsidP="004E66F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673B9">
        <w:rPr>
          <w:color w:val="000000"/>
          <w:sz w:val="28"/>
          <w:szCs w:val="28"/>
        </w:rPr>
        <w:t xml:space="preserve">оповещение сотрудников Администрации </w:t>
      </w:r>
      <w:proofErr w:type="spellStart"/>
      <w:r w:rsidRPr="008673B9">
        <w:rPr>
          <w:color w:val="000000"/>
          <w:sz w:val="28"/>
          <w:szCs w:val="28"/>
        </w:rPr>
        <w:t>г.п</w:t>
      </w:r>
      <w:proofErr w:type="spellEnd"/>
      <w:r w:rsidRPr="008673B9">
        <w:rPr>
          <w:color w:val="000000"/>
          <w:sz w:val="28"/>
          <w:szCs w:val="28"/>
        </w:rPr>
        <w:t xml:space="preserve">. </w:t>
      </w:r>
      <w:proofErr w:type="spellStart"/>
      <w:r w:rsidRPr="008673B9">
        <w:rPr>
          <w:color w:val="000000"/>
          <w:sz w:val="28"/>
          <w:szCs w:val="28"/>
        </w:rPr>
        <w:t>Смышляевка</w:t>
      </w:r>
      <w:proofErr w:type="spellEnd"/>
      <w:r w:rsidRPr="008673B9">
        <w:rPr>
          <w:color w:val="000000"/>
          <w:sz w:val="28"/>
          <w:szCs w:val="28"/>
        </w:rPr>
        <w:t xml:space="preserve">, членов КЧС и ОПБ </w:t>
      </w:r>
      <w:proofErr w:type="spellStart"/>
      <w:r w:rsidRPr="008673B9">
        <w:rPr>
          <w:color w:val="000000"/>
          <w:sz w:val="28"/>
          <w:szCs w:val="28"/>
        </w:rPr>
        <w:t>г.п</w:t>
      </w:r>
      <w:proofErr w:type="spellEnd"/>
      <w:r w:rsidRPr="008673B9">
        <w:rPr>
          <w:color w:val="000000"/>
          <w:sz w:val="28"/>
          <w:szCs w:val="28"/>
        </w:rPr>
        <w:t xml:space="preserve">. </w:t>
      </w:r>
      <w:proofErr w:type="spellStart"/>
      <w:r w:rsidRPr="008673B9">
        <w:rPr>
          <w:color w:val="000000"/>
          <w:sz w:val="28"/>
          <w:szCs w:val="28"/>
        </w:rPr>
        <w:t>Смышляевка</w:t>
      </w:r>
      <w:proofErr w:type="spellEnd"/>
      <w:r w:rsidRPr="008673B9">
        <w:rPr>
          <w:color w:val="000000"/>
          <w:sz w:val="28"/>
          <w:szCs w:val="28"/>
        </w:rPr>
        <w:t>, руководителей МУП «</w:t>
      </w:r>
      <w:proofErr w:type="spellStart"/>
      <w:r w:rsidRPr="008673B9">
        <w:rPr>
          <w:color w:val="000000"/>
          <w:sz w:val="28"/>
          <w:szCs w:val="28"/>
        </w:rPr>
        <w:t>Смышляевское</w:t>
      </w:r>
      <w:proofErr w:type="spellEnd"/>
      <w:r w:rsidRPr="008673B9">
        <w:rPr>
          <w:color w:val="000000"/>
          <w:sz w:val="28"/>
          <w:szCs w:val="28"/>
        </w:rPr>
        <w:t>», МУП «Чистый поселок;</w:t>
      </w:r>
    </w:p>
    <w:p w:rsidR="00C109AD" w:rsidRPr="008673B9" w:rsidRDefault="00C109AD" w:rsidP="004E66F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673B9">
        <w:rPr>
          <w:color w:val="000000"/>
          <w:sz w:val="28"/>
          <w:szCs w:val="28"/>
        </w:rPr>
        <w:t>доведение распоряжений на выполнение мероприятий повышенной готовности;</w:t>
      </w:r>
    </w:p>
    <w:p w:rsidR="00C109AD" w:rsidRDefault="00C109AD" w:rsidP="004E66F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проведение учений:</w:t>
      </w:r>
    </w:p>
    <w:p w:rsidR="00C109AD" w:rsidRDefault="00C109AD" w:rsidP="004E66F9">
      <w:pPr>
        <w:pStyle w:val="a5"/>
        <w:spacing w:before="0" w:beforeAutospacing="0" w:after="0" w:afterAutospacing="0"/>
        <w:ind w:firstLine="12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-дежурный пожарный расчет ПСЧ-158 в количестве 5 человек под руководством начальника ПСЧ-158 </w:t>
      </w:r>
      <w:proofErr w:type="spellStart"/>
      <w:r>
        <w:rPr>
          <w:color w:val="000000"/>
          <w:sz w:val="28"/>
          <w:szCs w:val="28"/>
        </w:rPr>
        <w:t>П.А.Скоморохова</w:t>
      </w:r>
      <w:proofErr w:type="spellEnd"/>
      <w:r>
        <w:rPr>
          <w:color w:val="000000"/>
          <w:sz w:val="28"/>
          <w:szCs w:val="28"/>
        </w:rPr>
        <w:t xml:space="preserve"> прибыл на место возгорания сухой травы в 11.5</w:t>
      </w:r>
      <w:r w:rsidR="00FD6BE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;</w:t>
      </w:r>
    </w:p>
    <w:p w:rsidR="00C109AD" w:rsidRDefault="00C109AD" w:rsidP="004E66F9">
      <w:pPr>
        <w:ind w:firstLine="12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673B9">
        <w:rPr>
          <w:color w:val="000000"/>
          <w:sz w:val="28"/>
          <w:szCs w:val="28"/>
        </w:rPr>
        <w:t>сбор НАВФ МУП «</w:t>
      </w:r>
      <w:proofErr w:type="spellStart"/>
      <w:r w:rsidRPr="008673B9">
        <w:rPr>
          <w:color w:val="000000"/>
          <w:sz w:val="28"/>
          <w:szCs w:val="28"/>
        </w:rPr>
        <w:t>Смышляевское</w:t>
      </w:r>
      <w:proofErr w:type="spellEnd"/>
      <w:r w:rsidRPr="008673B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(1 фронтальный погрузчик, 1 автомобиль подвоза воды, </w:t>
      </w:r>
      <w:r w:rsidR="00FD6BED">
        <w:rPr>
          <w:color w:val="000000"/>
          <w:sz w:val="28"/>
          <w:szCs w:val="28"/>
        </w:rPr>
        <w:t>1 грузовой автомобиль, 1</w:t>
      </w:r>
      <w:r>
        <w:rPr>
          <w:color w:val="000000"/>
          <w:sz w:val="28"/>
          <w:szCs w:val="28"/>
        </w:rPr>
        <w:t xml:space="preserve"> грузопассажирск</w:t>
      </w:r>
      <w:r w:rsidR="00FD6BED">
        <w:rPr>
          <w:color w:val="000000"/>
          <w:sz w:val="28"/>
          <w:szCs w:val="28"/>
        </w:rPr>
        <w:t>ий</w:t>
      </w:r>
      <w:r>
        <w:rPr>
          <w:color w:val="000000"/>
          <w:sz w:val="28"/>
          <w:szCs w:val="28"/>
        </w:rPr>
        <w:t xml:space="preserve"> автомобил</w:t>
      </w:r>
      <w:r w:rsidR="00FD6BED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, 6 человек с пожарным инструментом) и МУП «Чистый поселок» (1 автомобиль повышенной проходимости с грузовым прицепом, </w:t>
      </w:r>
      <w:r w:rsidR="00C57D6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укомплектованные мотопомпы, 6 человек с пожарным инструментом);</w:t>
      </w:r>
    </w:p>
    <w:p w:rsidR="00C109AD" w:rsidRDefault="00C109AD" w:rsidP="004E66F9">
      <w:pPr>
        <w:ind w:firstLine="12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уточнение обстановк</w:t>
      </w:r>
      <w:r w:rsidR="00FD6BE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;</w:t>
      </w:r>
    </w:p>
    <w:p w:rsidR="00C109AD" w:rsidRDefault="00C109AD" w:rsidP="004E66F9">
      <w:pPr>
        <w:ind w:firstLine="12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постановка задач </w:t>
      </w:r>
      <w:r w:rsidRPr="008673B9">
        <w:rPr>
          <w:color w:val="000000"/>
          <w:sz w:val="28"/>
          <w:szCs w:val="28"/>
        </w:rPr>
        <w:t>НАВФ МУП «</w:t>
      </w:r>
      <w:proofErr w:type="spellStart"/>
      <w:r w:rsidRPr="008673B9">
        <w:rPr>
          <w:color w:val="000000"/>
          <w:sz w:val="28"/>
          <w:szCs w:val="28"/>
        </w:rPr>
        <w:t>Смышляевское</w:t>
      </w:r>
      <w:proofErr w:type="spellEnd"/>
      <w:r w:rsidRPr="008673B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 МУП «Чистый поселок»;</w:t>
      </w:r>
    </w:p>
    <w:p w:rsidR="00C109AD" w:rsidRDefault="00C109AD" w:rsidP="004E66F9">
      <w:pPr>
        <w:pStyle w:val="a5"/>
        <w:spacing w:before="0" w:beforeAutospacing="0" w:after="0" w:afterAutospacing="0"/>
        <w:ind w:firstLine="12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расстановка сил и средств;</w:t>
      </w:r>
    </w:p>
    <w:p w:rsidR="00C109AD" w:rsidRDefault="00C109AD" w:rsidP="004E66F9">
      <w:pPr>
        <w:pStyle w:val="a5"/>
        <w:spacing w:before="0" w:beforeAutospacing="0" w:after="0" w:afterAutospacing="0"/>
        <w:ind w:firstLine="12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-локализация и тушение возгорания.</w:t>
      </w:r>
    </w:p>
    <w:p w:rsidR="00C109AD" w:rsidRDefault="00C109AD" w:rsidP="004D77D3">
      <w:pPr>
        <w:ind w:firstLine="567"/>
        <w:jc w:val="both"/>
        <w:rPr>
          <w:color w:val="000000"/>
          <w:sz w:val="28"/>
          <w:szCs w:val="28"/>
        </w:rPr>
      </w:pPr>
    </w:p>
    <w:p w:rsidR="00C109AD" w:rsidRPr="008673B9" w:rsidRDefault="00C109AD" w:rsidP="004E66F9">
      <w:pPr>
        <w:ind w:firstLine="567"/>
        <w:jc w:val="both"/>
        <w:rPr>
          <w:b/>
          <w:color w:val="000000"/>
          <w:sz w:val="28"/>
          <w:szCs w:val="28"/>
          <w:u w:val="single"/>
        </w:rPr>
      </w:pPr>
      <w:r w:rsidRPr="008673B9">
        <w:rPr>
          <w:b/>
          <w:color w:val="000000"/>
          <w:sz w:val="28"/>
          <w:szCs w:val="28"/>
          <w:u w:val="single"/>
        </w:rPr>
        <w:t>9. Оценка:</w:t>
      </w:r>
      <w:r>
        <w:rPr>
          <w:b/>
          <w:color w:val="000000"/>
          <w:sz w:val="28"/>
          <w:szCs w:val="28"/>
          <w:u w:val="single"/>
        </w:rPr>
        <w:t>-</w:t>
      </w:r>
    </w:p>
    <w:p w:rsidR="00C109AD" w:rsidRDefault="00C109AD" w:rsidP="004E66F9">
      <w:pPr>
        <w:ind w:firstLine="567"/>
        <w:jc w:val="both"/>
        <w:rPr>
          <w:color w:val="000000"/>
          <w:sz w:val="28"/>
          <w:szCs w:val="28"/>
        </w:rPr>
      </w:pPr>
      <w:r w:rsidRPr="008673B9">
        <w:rPr>
          <w:color w:val="000000"/>
          <w:sz w:val="28"/>
          <w:szCs w:val="28"/>
        </w:rPr>
        <w:t>«Хорошо».</w:t>
      </w:r>
    </w:p>
    <w:p w:rsidR="00C109AD" w:rsidRPr="008673B9" w:rsidRDefault="00C109AD" w:rsidP="004E66F9">
      <w:pPr>
        <w:ind w:firstLine="567"/>
        <w:jc w:val="both"/>
        <w:rPr>
          <w:color w:val="000000"/>
          <w:sz w:val="28"/>
          <w:szCs w:val="28"/>
        </w:rPr>
      </w:pPr>
    </w:p>
    <w:p w:rsidR="00C109AD" w:rsidRPr="008673B9" w:rsidRDefault="00C109AD" w:rsidP="004E66F9">
      <w:pPr>
        <w:ind w:firstLine="567"/>
        <w:jc w:val="both"/>
        <w:rPr>
          <w:color w:val="000000"/>
          <w:sz w:val="28"/>
          <w:szCs w:val="28"/>
          <w:u w:val="single"/>
        </w:rPr>
      </w:pPr>
      <w:r w:rsidRPr="008673B9">
        <w:rPr>
          <w:b/>
          <w:color w:val="000000"/>
          <w:sz w:val="28"/>
          <w:szCs w:val="28"/>
          <w:u w:val="single"/>
        </w:rPr>
        <w:t>10. Основные недостатки</w:t>
      </w:r>
      <w:r w:rsidRPr="008673B9">
        <w:rPr>
          <w:color w:val="000000"/>
          <w:sz w:val="28"/>
          <w:szCs w:val="28"/>
          <w:u w:val="single"/>
        </w:rPr>
        <w:t xml:space="preserve">: </w:t>
      </w:r>
    </w:p>
    <w:p w:rsidR="00C109AD" w:rsidRDefault="00C109AD" w:rsidP="004E66F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673B9">
        <w:rPr>
          <w:color w:val="000000"/>
          <w:sz w:val="28"/>
          <w:szCs w:val="28"/>
        </w:rPr>
        <w:t xml:space="preserve"> недостатки не выявлены.</w:t>
      </w:r>
    </w:p>
    <w:p w:rsidR="00C109AD" w:rsidRPr="008673B9" w:rsidRDefault="00C109AD" w:rsidP="004E66F9">
      <w:pPr>
        <w:ind w:firstLine="567"/>
        <w:jc w:val="both"/>
        <w:rPr>
          <w:color w:val="000000"/>
          <w:sz w:val="28"/>
          <w:szCs w:val="28"/>
        </w:rPr>
      </w:pPr>
    </w:p>
    <w:p w:rsidR="00C109AD" w:rsidRPr="008673B9" w:rsidRDefault="00C109AD" w:rsidP="003A46E9">
      <w:pPr>
        <w:spacing w:line="360" w:lineRule="auto"/>
        <w:ind w:firstLine="567"/>
        <w:jc w:val="both"/>
        <w:rPr>
          <w:b/>
          <w:color w:val="000000"/>
          <w:sz w:val="28"/>
          <w:szCs w:val="28"/>
          <w:u w:val="single"/>
        </w:rPr>
      </w:pPr>
      <w:r w:rsidRPr="008673B9">
        <w:rPr>
          <w:b/>
          <w:color w:val="000000"/>
          <w:sz w:val="28"/>
          <w:szCs w:val="28"/>
          <w:u w:val="single"/>
        </w:rPr>
        <w:t>11. Положительные стороны:</w:t>
      </w:r>
    </w:p>
    <w:p w:rsidR="00C109AD" w:rsidRPr="008673B9" w:rsidRDefault="00C109AD" w:rsidP="00C4099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8673B9">
        <w:rPr>
          <w:color w:val="000000"/>
          <w:sz w:val="28"/>
          <w:szCs w:val="28"/>
        </w:rPr>
        <w:t xml:space="preserve">уководящий состав Администрации городского поселения </w:t>
      </w:r>
      <w:proofErr w:type="spellStart"/>
      <w:r w:rsidRPr="008673B9">
        <w:rPr>
          <w:color w:val="000000"/>
          <w:sz w:val="28"/>
          <w:szCs w:val="28"/>
        </w:rPr>
        <w:t>Смышляевка</w:t>
      </w:r>
      <w:proofErr w:type="spellEnd"/>
      <w:r w:rsidRPr="008673B9">
        <w:rPr>
          <w:color w:val="000000"/>
          <w:sz w:val="28"/>
          <w:szCs w:val="28"/>
        </w:rPr>
        <w:t>, члены КЧС и ОПБ, руководство МУП «</w:t>
      </w:r>
      <w:proofErr w:type="spellStart"/>
      <w:r w:rsidRPr="008673B9">
        <w:rPr>
          <w:color w:val="000000"/>
          <w:sz w:val="28"/>
          <w:szCs w:val="28"/>
        </w:rPr>
        <w:t>Смышляевское</w:t>
      </w:r>
      <w:proofErr w:type="spellEnd"/>
      <w:r w:rsidRPr="008673B9">
        <w:rPr>
          <w:color w:val="000000"/>
          <w:sz w:val="28"/>
          <w:szCs w:val="28"/>
        </w:rPr>
        <w:t>» и МУП «Чистый поселок» справились со в</w:t>
      </w:r>
      <w:r>
        <w:rPr>
          <w:color w:val="000000"/>
          <w:sz w:val="28"/>
          <w:szCs w:val="28"/>
        </w:rPr>
        <w:t>семи  задачами,  поставленными</w:t>
      </w:r>
      <w:r w:rsidRPr="008673B9">
        <w:rPr>
          <w:color w:val="000000"/>
          <w:sz w:val="28"/>
          <w:szCs w:val="28"/>
        </w:rPr>
        <w:t xml:space="preserve"> в процессе проведения штабной тренировк</w:t>
      </w:r>
      <w:r>
        <w:rPr>
          <w:color w:val="000000"/>
          <w:sz w:val="28"/>
          <w:szCs w:val="28"/>
        </w:rPr>
        <w:t>и</w:t>
      </w:r>
      <w:r w:rsidRPr="008673B9">
        <w:rPr>
          <w:color w:val="000000"/>
          <w:sz w:val="28"/>
          <w:szCs w:val="28"/>
        </w:rPr>
        <w:t xml:space="preserve">. </w:t>
      </w:r>
      <w:r w:rsidR="00FD6BED">
        <w:rPr>
          <w:color w:val="000000"/>
          <w:sz w:val="28"/>
          <w:szCs w:val="28"/>
        </w:rPr>
        <w:t xml:space="preserve">Профессиональные качества сотрудников </w:t>
      </w:r>
      <w:r w:rsidR="00FD6BED">
        <w:rPr>
          <w:color w:val="000000"/>
          <w:sz w:val="28"/>
          <w:szCs w:val="28"/>
        </w:rPr>
        <w:t>ПСЧ-158 ПСО-46</w:t>
      </w:r>
      <w:r w:rsidR="00C57D60">
        <w:rPr>
          <w:color w:val="000000"/>
          <w:sz w:val="28"/>
          <w:szCs w:val="28"/>
        </w:rPr>
        <w:t xml:space="preserve">, </w:t>
      </w:r>
      <w:r w:rsidR="00C57D60">
        <w:rPr>
          <w:color w:val="000000"/>
          <w:sz w:val="28"/>
          <w:szCs w:val="28"/>
          <w:shd w:val="clear" w:color="auto" w:fill="FFFFFF"/>
        </w:rPr>
        <w:t>г</w:t>
      </w:r>
      <w:r w:rsidRPr="008673B9">
        <w:rPr>
          <w:color w:val="000000"/>
          <w:sz w:val="28"/>
          <w:szCs w:val="28"/>
          <w:shd w:val="clear" w:color="auto" w:fill="FFFFFF"/>
        </w:rPr>
        <w:t xml:space="preserve">рамотные действия и ответственное отношение сотрудников Администрации городского поселения </w:t>
      </w:r>
      <w:proofErr w:type="spellStart"/>
      <w:r w:rsidRPr="008673B9">
        <w:rPr>
          <w:color w:val="000000"/>
          <w:sz w:val="28"/>
          <w:szCs w:val="28"/>
          <w:shd w:val="clear" w:color="auto" w:fill="FFFFFF"/>
        </w:rPr>
        <w:t>Смышляевка</w:t>
      </w:r>
      <w:proofErr w:type="spellEnd"/>
      <w:r w:rsidRPr="008673B9">
        <w:rPr>
          <w:color w:val="000000"/>
          <w:sz w:val="28"/>
          <w:szCs w:val="28"/>
          <w:shd w:val="clear" w:color="auto" w:fill="FFFFFF"/>
        </w:rPr>
        <w:t>,</w:t>
      </w:r>
      <w:r w:rsidR="00C57D60">
        <w:rPr>
          <w:color w:val="000000"/>
          <w:sz w:val="28"/>
          <w:szCs w:val="28"/>
          <w:shd w:val="clear" w:color="auto" w:fill="FFFFFF"/>
        </w:rPr>
        <w:t xml:space="preserve"> </w:t>
      </w:r>
      <w:r w:rsidRPr="008673B9">
        <w:rPr>
          <w:color w:val="000000"/>
          <w:sz w:val="28"/>
          <w:szCs w:val="28"/>
          <w:shd w:val="clear" w:color="auto" w:fill="FFFFFF"/>
        </w:rPr>
        <w:t>НАВФ МУП «</w:t>
      </w:r>
      <w:proofErr w:type="spellStart"/>
      <w:r w:rsidRPr="008673B9">
        <w:rPr>
          <w:color w:val="000000"/>
          <w:sz w:val="28"/>
          <w:szCs w:val="28"/>
          <w:shd w:val="clear" w:color="auto" w:fill="FFFFFF"/>
        </w:rPr>
        <w:t>Смышляевское</w:t>
      </w:r>
      <w:proofErr w:type="spellEnd"/>
      <w:r w:rsidRPr="008673B9">
        <w:rPr>
          <w:color w:val="000000"/>
          <w:sz w:val="28"/>
          <w:szCs w:val="28"/>
          <w:shd w:val="clear" w:color="auto" w:fill="FFFFFF"/>
        </w:rPr>
        <w:t>» и МУП «Чистый поселок» позволили избежать катастрофических последствий.</w:t>
      </w:r>
      <w:r w:rsidRPr="008673B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C109AD" w:rsidRPr="008673B9" w:rsidRDefault="00C109AD" w:rsidP="003A46E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8673B9">
        <w:rPr>
          <w:color w:val="000000"/>
          <w:sz w:val="28"/>
          <w:szCs w:val="28"/>
        </w:rPr>
        <w:t>Фотоматериалы прилагаются.</w:t>
      </w:r>
    </w:p>
    <w:p w:rsidR="00C109AD" w:rsidRDefault="00C109AD" w:rsidP="003A46E9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</w:p>
    <w:p w:rsidR="00C109AD" w:rsidRPr="008673B9" w:rsidRDefault="00C109AD" w:rsidP="003A46E9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</w:p>
    <w:p w:rsidR="00C109AD" w:rsidRPr="008673B9" w:rsidRDefault="00C109AD" w:rsidP="004F7A26">
      <w:pPr>
        <w:spacing w:line="360" w:lineRule="auto"/>
        <w:jc w:val="both"/>
        <w:rPr>
          <w:color w:val="000000"/>
          <w:sz w:val="28"/>
          <w:szCs w:val="28"/>
        </w:rPr>
      </w:pPr>
      <w:r w:rsidRPr="008673B9">
        <w:rPr>
          <w:color w:val="000000"/>
          <w:sz w:val="24"/>
          <w:szCs w:val="24"/>
        </w:rPr>
        <w:t xml:space="preserve"> </w:t>
      </w:r>
      <w:r w:rsidRPr="008673B9">
        <w:rPr>
          <w:color w:val="000000"/>
          <w:sz w:val="28"/>
          <w:szCs w:val="28"/>
        </w:rPr>
        <w:t xml:space="preserve">Глава городского поселения </w:t>
      </w:r>
      <w:proofErr w:type="spellStart"/>
      <w:r w:rsidRPr="008673B9">
        <w:rPr>
          <w:color w:val="000000"/>
          <w:sz w:val="28"/>
          <w:szCs w:val="28"/>
        </w:rPr>
        <w:t>Смышляевка</w:t>
      </w:r>
      <w:proofErr w:type="spellEnd"/>
      <w:r w:rsidRPr="008673B9">
        <w:rPr>
          <w:color w:val="000000"/>
          <w:sz w:val="28"/>
          <w:szCs w:val="28"/>
        </w:rPr>
        <w:t xml:space="preserve">                                        В.М. Брызгалов</w:t>
      </w:r>
    </w:p>
    <w:p w:rsidR="00C109AD" w:rsidRDefault="00C109AD" w:rsidP="00E41380">
      <w:pPr>
        <w:tabs>
          <w:tab w:val="left" w:pos="1095"/>
        </w:tabs>
        <w:jc w:val="center"/>
        <w:rPr>
          <w:rFonts w:ascii="Calibri" w:hAnsi="Calibri" w:cs="Calibri"/>
          <w:sz w:val="24"/>
          <w:szCs w:val="24"/>
        </w:rPr>
      </w:pPr>
    </w:p>
    <w:p w:rsidR="00C109AD" w:rsidRDefault="00C109AD" w:rsidP="00E41380">
      <w:pPr>
        <w:tabs>
          <w:tab w:val="left" w:pos="1095"/>
        </w:tabs>
        <w:jc w:val="center"/>
        <w:rPr>
          <w:rFonts w:ascii="Calibri" w:hAnsi="Calibri" w:cs="Calibri"/>
          <w:sz w:val="24"/>
          <w:szCs w:val="24"/>
        </w:rPr>
      </w:pPr>
    </w:p>
    <w:p w:rsidR="00C109AD" w:rsidRDefault="00C109AD" w:rsidP="00E41380">
      <w:pPr>
        <w:tabs>
          <w:tab w:val="left" w:pos="1095"/>
        </w:tabs>
        <w:jc w:val="center"/>
        <w:rPr>
          <w:rFonts w:ascii="Calibri" w:hAnsi="Calibri" w:cs="Calibri"/>
          <w:sz w:val="24"/>
          <w:szCs w:val="24"/>
        </w:rPr>
      </w:pPr>
    </w:p>
    <w:p w:rsidR="00C109AD" w:rsidRDefault="00C109AD" w:rsidP="00E41380">
      <w:pPr>
        <w:tabs>
          <w:tab w:val="left" w:pos="1095"/>
        </w:tabs>
        <w:jc w:val="center"/>
        <w:rPr>
          <w:rFonts w:ascii="Calibri" w:hAnsi="Calibri" w:cs="Calibri"/>
          <w:sz w:val="24"/>
          <w:szCs w:val="24"/>
        </w:rPr>
      </w:pPr>
    </w:p>
    <w:p w:rsidR="00C109AD" w:rsidRDefault="00C109AD" w:rsidP="00E41380">
      <w:pPr>
        <w:tabs>
          <w:tab w:val="left" w:pos="1095"/>
        </w:tabs>
        <w:jc w:val="center"/>
        <w:rPr>
          <w:rFonts w:ascii="Calibri" w:hAnsi="Calibri" w:cs="Calibri"/>
          <w:sz w:val="24"/>
          <w:szCs w:val="24"/>
        </w:rPr>
      </w:pPr>
    </w:p>
    <w:p w:rsidR="00C109AD" w:rsidRDefault="00C109AD" w:rsidP="00E41380">
      <w:pPr>
        <w:tabs>
          <w:tab w:val="left" w:pos="1095"/>
        </w:tabs>
        <w:jc w:val="center"/>
        <w:rPr>
          <w:rFonts w:ascii="Calibri" w:hAnsi="Calibri" w:cs="Calibri"/>
          <w:sz w:val="24"/>
          <w:szCs w:val="24"/>
        </w:rPr>
      </w:pPr>
    </w:p>
    <w:p w:rsidR="00C109AD" w:rsidRDefault="00C109AD" w:rsidP="00E41380">
      <w:pPr>
        <w:tabs>
          <w:tab w:val="left" w:pos="1095"/>
        </w:tabs>
        <w:jc w:val="center"/>
        <w:rPr>
          <w:rFonts w:ascii="Calibri" w:hAnsi="Calibri" w:cs="Calibri"/>
          <w:sz w:val="24"/>
          <w:szCs w:val="24"/>
        </w:rPr>
      </w:pPr>
    </w:p>
    <w:p w:rsidR="00C109AD" w:rsidRDefault="00C109AD" w:rsidP="00E41380">
      <w:pPr>
        <w:tabs>
          <w:tab w:val="left" w:pos="1095"/>
        </w:tabs>
        <w:jc w:val="center"/>
        <w:rPr>
          <w:rFonts w:ascii="Calibri" w:hAnsi="Calibri" w:cs="Calibri"/>
          <w:sz w:val="24"/>
          <w:szCs w:val="24"/>
        </w:rPr>
      </w:pPr>
    </w:p>
    <w:p w:rsidR="00C109AD" w:rsidRDefault="00C109AD" w:rsidP="00E41380">
      <w:pPr>
        <w:tabs>
          <w:tab w:val="left" w:pos="1095"/>
        </w:tabs>
        <w:jc w:val="center"/>
        <w:rPr>
          <w:rFonts w:ascii="Calibri" w:hAnsi="Calibri" w:cs="Calibri"/>
          <w:sz w:val="24"/>
          <w:szCs w:val="24"/>
        </w:rPr>
      </w:pPr>
    </w:p>
    <w:p w:rsidR="00C109AD" w:rsidRDefault="00C109AD" w:rsidP="00E41380">
      <w:pPr>
        <w:tabs>
          <w:tab w:val="left" w:pos="1095"/>
        </w:tabs>
        <w:jc w:val="center"/>
        <w:rPr>
          <w:rFonts w:ascii="Calibri" w:hAnsi="Calibri" w:cs="Calibri"/>
          <w:sz w:val="24"/>
          <w:szCs w:val="24"/>
        </w:rPr>
      </w:pPr>
    </w:p>
    <w:p w:rsidR="00C109AD" w:rsidRDefault="00C109AD" w:rsidP="00E41380">
      <w:pPr>
        <w:tabs>
          <w:tab w:val="left" w:pos="1095"/>
        </w:tabs>
        <w:jc w:val="center"/>
        <w:rPr>
          <w:rFonts w:ascii="Calibri" w:hAnsi="Calibri" w:cs="Calibri"/>
          <w:sz w:val="24"/>
          <w:szCs w:val="24"/>
        </w:rPr>
      </w:pPr>
    </w:p>
    <w:p w:rsidR="00C109AD" w:rsidRDefault="00C109AD" w:rsidP="00E41380">
      <w:pPr>
        <w:tabs>
          <w:tab w:val="left" w:pos="1095"/>
        </w:tabs>
        <w:jc w:val="center"/>
        <w:rPr>
          <w:rFonts w:ascii="Calibri" w:hAnsi="Calibri" w:cs="Calibri"/>
          <w:sz w:val="24"/>
          <w:szCs w:val="24"/>
        </w:rPr>
      </w:pPr>
    </w:p>
    <w:p w:rsidR="00C109AD" w:rsidRDefault="00C109AD" w:rsidP="00E41380">
      <w:pPr>
        <w:tabs>
          <w:tab w:val="left" w:pos="1095"/>
        </w:tabs>
        <w:jc w:val="center"/>
        <w:rPr>
          <w:rFonts w:ascii="Calibri" w:hAnsi="Calibri" w:cs="Calibri"/>
          <w:sz w:val="24"/>
          <w:szCs w:val="24"/>
        </w:rPr>
      </w:pPr>
    </w:p>
    <w:p w:rsidR="00C109AD" w:rsidRDefault="00C109AD" w:rsidP="00E41380">
      <w:pPr>
        <w:tabs>
          <w:tab w:val="left" w:pos="1095"/>
        </w:tabs>
        <w:jc w:val="center"/>
        <w:rPr>
          <w:rFonts w:ascii="Calibri" w:hAnsi="Calibri" w:cs="Calibri"/>
          <w:sz w:val="24"/>
          <w:szCs w:val="24"/>
        </w:rPr>
      </w:pPr>
    </w:p>
    <w:p w:rsidR="00C109AD" w:rsidRDefault="00C109AD" w:rsidP="00E41380">
      <w:pPr>
        <w:tabs>
          <w:tab w:val="left" w:pos="1095"/>
        </w:tabs>
        <w:jc w:val="center"/>
        <w:rPr>
          <w:rFonts w:ascii="Calibri" w:hAnsi="Calibri" w:cs="Calibri"/>
          <w:sz w:val="24"/>
          <w:szCs w:val="24"/>
        </w:rPr>
      </w:pPr>
    </w:p>
    <w:p w:rsidR="00C109AD" w:rsidRDefault="00C109AD" w:rsidP="00E41380">
      <w:pPr>
        <w:tabs>
          <w:tab w:val="left" w:pos="1095"/>
        </w:tabs>
        <w:jc w:val="center"/>
        <w:rPr>
          <w:rFonts w:ascii="Calibri" w:hAnsi="Calibri" w:cs="Calibri"/>
          <w:sz w:val="24"/>
          <w:szCs w:val="24"/>
        </w:rPr>
      </w:pPr>
    </w:p>
    <w:p w:rsidR="00C109AD" w:rsidRDefault="00C109AD" w:rsidP="00E41380">
      <w:pPr>
        <w:tabs>
          <w:tab w:val="left" w:pos="1095"/>
        </w:tabs>
        <w:jc w:val="center"/>
        <w:rPr>
          <w:rFonts w:ascii="Calibri" w:hAnsi="Calibri" w:cs="Calibri"/>
          <w:sz w:val="24"/>
          <w:szCs w:val="24"/>
        </w:rPr>
      </w:pPr>
    </w:p>
    <w:p w:rsidR="00C109AD" w:rsidRDefault="00C109AD" w:rsidP="00E41380">
      <w:pPr>
        <w:tabs>
          <w:tab w:val="left" w:pos="1095"/>
        </w:tabs>
        <w:jc w:val="center"/>
        <w:rPr>
          <w:rFonts w:ascii="Calibri" w:hAnsi="Calibri" w:cs="Calibri"/>
          <w:sz w:val="24"/>
          <w:szCs w:val="24"/>
        </w:rPr>
      </w:pPr>
    </w:p>
    <w:p w:rsidR="00C109AD" w:rsidRDefault="00C109AD" w:rsidP="00E41380">
      <w:pPr>
        <w:tabs>
          <w:tab w:val="left" w:pos="1095"/>
        </w:tabs>
        <w:jc w:val="center"/>
        <w:rPr>
          <w:rFonts w:ascii="Calibri" w:hAnsi="Calibri" w:cs="Calibri"/>
          <w:sz w:val="24"/>
          <w:szCs w:val="24"/>
        </w:rPr>
      </w:pPr>
    </w:p>
    <w:p w:rsidR="00C109AD" w:rsidRDefault="00C109AD" w:rsidP="00E41380">
      <w:pPr>
        <w:tabs>
          <w:tab w:val="left" w:pos="1095"/>
        </w:tabs>
        <w:jc w:val="center"/>
        <w:rPr>
          <w:rFonts w:ascii="Calibri" w:hAnsi="Calibri" w:cs="Calibri"/>
          <w:sz w:val="24"/>
          <w:szCs w:val="24"/>
        </w:rPr>
      </w:pPr>
    </w:p>
    <w:p w:rsidR="00C109AD" w:rsidRDefault="00C109AD" w:rsidP="00E41380">
      <w:pPr>
        <w:tabs>
          <w:tab w:val="left" w:pos="1095"/>
        </w:tabs>
        <w:jc w:val="center"/>
        <w:rPr>
          <w:rFonts w:ascii="Calibri" w:hAnsi="Calibri" w:cs="Calibri"/>
          <w:sz w:val="24"/>
          <w:szCs w:val="24"/>
        </w:rPr>
      </w:pPr>
    </w:p>
    <w:p w:rsidR="00C109AD" w:rsidRDefault="00C109AD" w:rsidP="00E41380">
      <w:pPr>
        <w:tabs>
          <w:tab w:val="left" w:pos="1095"/>
        </w:tabs>
        <w:jc w:val="center"/>
        <w:rPr>
          <w:rFonts w:ascii="Calibri" w:hAnsi="Calibri" w:cs="Calibri"/>
          <w:sz w:val="24"/>
          <w:szCs w:val="24"/>
        </w:rPr>
      </w:pPr>
    </w:p>
    <w:p w:rsidR="00C109AD" w:rsidRDefault="00C109AD" w:rsidP="00E41380">
      <w:pPr>
        <w:tabs>
          <w:tab w:val="left" w:pos="1095"/>
        </w:tabs>
        <w:jc w:val="center"/>
        <w:rPr>
          <w:rFonts w:ascii="Calibri" w:hAnsi="Calibri" w:cs="Calibri"/>
          <w:sz w:val="24"/>
          <w:szCs w:val="24"/>
        </w:rPr>
      </w:pPr>
    </w:p>
    <w:p w:rsidR="00C109AD" w:rsidRDefault="00C109AD" w:rsidP="00E41380">
      <w:pPr>
        <w:tabs>
          <w:tab w:val="left" w:pos="1095"/>
        </w:tabs>
        <w:jc w:val="center"/>
        <w:rPr>
          <w:rFonts w:ascii="Calibri" w:hAnsi="Calibri" w:cs="Calibri"/>
          <w:sz w:val="24"/>
          <w:szCs w:val="24"/>
        </w:rPr>
      </w:pPr>
    </w:p>
    <w:p w:rsidR="00C109AD" w:rsidRDefault="00C109AD" w:rsidP="00E41380">
      <w:pPr>
        <w:tabs>
          <w:tab w:val="left" w:pos="1095"/>
        </w:tabs>
        <w:jc w:val="center"/>
        <w:rPr>
          <w:rFonts w:ascii="Calibri" w:hAnsi="Calibri" w:cs="Calibri"/>
          <w:sz w:val="24"/>
          <w:szCs w:val="24"/>
        </w:rPr>
      </w:pPr>
    </w:p>
    <w:p w:rsidR="00C109AD" w:rsidRDefault="00C109AD" w:rsidP="00E41380">
      <w:pPr>
        <w:tabs>
          <w:tab w:val="left" w:pos="1095"/>
        </w:tabs>
        <w:jc w:val="center"/>
        <w:rPr>
          <w:rFonts w:ascii="Calibri" w:hAnsi="Calibri" w:cs="Calibri"/>
          <w:sz w:val="24"/>
          <w:szCs w:val="24"/>
        </w:rPr>
      </w:pPr>
    </w:p>
    <w:p w:rsidR="00C109AD" w:rsidRDefault="00C109AD" w:rsidP="00E41380">
      <w:pPr>
        <w:tabs>
          <w:tab w:val="left" w:pos="1095"/>
        </w:tabs>
        <w:jc w:val="center"/>
        <w:rPr>
          <w:rFonts w:ascii="Calibri" w:hAnsi="Calibri" w:cs="Calibri"/>
          <w:sz w:val="24"/>
          <w:szCs w:val="24"/>
        </w:rPr>
      </w:pPr>
    </w:p>
    <w:p w:rsidR="00C109AD" w:rsidRDefault="00C109AD" w:rsidP="00E41380">
      <w:pPr>
        <w:tabs>
          <w:tab w:val="left" w:pos="1095"/>
        </w:tabs>
        <w:jc w:val="center"/>
        <w:rPr>
          <w:rFonts w:ascii="Calibri" w:hAnsi="Calibri" w:cs="Calibri"/>
          <w:sz w:val="24"/>
          <w:szCs w:val="24"/>
        </w:rPr>
      </w:pPr>
    </w:p>
    <w:p w:rsidR="00C109AD" w:rsidRDefault="00C109AD" w:rsidP="00E41380">
      <w:pPr>
        <w:tabs>
          <w:tab w:val="left" w:pos="1095"/>
        </w:tabs>
        <w:jc w:val="center"/>
        <w:rPr>
          <w:rFonts w:ascii="Calibri" w:hAnsi="Calibri" w:cs="Calibri"/>
          <w:sz w:val="24"/>
          <w:szCs w:val="24"/>
        </w:rPr>
      </w:pPr>
    </w:p>
    <w:p w:rsidR="00C109AD" w:rsidRDefault="00C109AD" w:rsidP="00E41380">
      <w:pPr>
        <w:tabs>
          <w:tab w:val="left" w:pos="1095"/>
        </w:tabs>
        <w:jc w:val="center"/>
        <w:rPr>
          <w:rFonts w:ascii="Calibri" w:hAnsi="Calibri" w:cs="Calibri"/>
          <w:sz w:val="24"/>
          <w:szCs w:val="24"/>
        </w:rPr>
      </w:pPr>
    </w:p>
    <w:p w:rsidR="00C109AD" w:rsidRPr="004E66F9" w:rsidRDefault="00C109AD" w:rsidP="00E41380">
      <w:pPr>
        <w:tabs>
          <w:tab w:val="left" w:pos="1095"/>
        </w:tabs>
        <w:jc w:val="center"/>
        <w:rPr>
          <w:rFonts w:ascii="Calibri" w:hAnsi="Calibri" w:cs="Calibri"/>
          <w:sz w:val="24"/>
          <w:szCs w:val="24"/>
        </w:rPr>
      </w:pPr>
    </w:p>
    <w:p w:rsidR="00C109AD" w:rsidRDefault="00C109AD" w:rsidP="00E41380">
      <w:pPr>
        <w:tabs>
          <w:tab w:val="left" w:pos="1095"/>
        </w:tabs>
        <w:jc w:val="center"/>
        <w:rPr>
          <w:rFonts w:ascii="Calibri" w:hAnsi="Calibri" w:cs="Calibri"/>
          <w:sz w:val="24"/>
          <w:szCs w:val="24"/>
        </w:rPr>
      </w:pPr>
    </w:p>
    <w:p w:rsidR="00C109AD" w:rsidRPr="008E37F4" w:rsidRDefault="00C109AD" w:rsidP="00E41380">
      <w:pPr>
        <w:tabs>
          <w:tab w:val="left" w:pos="1095"/>
        </w:tabs>
        <w:jc w:val="center"/>
        <w:rPr>
          <w:sz w:val="24"/>
          <w:szCs w:val="24"/>
        </w:rPr>
      </w:pPr>
      <w:r w:rsidRPr="008E37F4">
        <w:rPr>
          <w:sz w:val="24"/>
          <w:szCs w:val="24"/>
        </w:rPr>
        <w:t xml:space="preserve">Получение вводной по угрозе </w:t>
      </w:r>
      <w:r>
        <w:rPr>
          <w:sz w:val="24"/>
          <w:szCs w:val="24"/>
        </w:rPr>
        <w:t xml:space="preserve">распространения степного пожара на территорию жилой застройки </w:t>
      </w:r>
      <w:proofErr w:type="spellStart"/>
      <w:r>
        <w:rPr>
          <w:sz w:val="24"/>
          <w:szCs w:val="24"/>
        </w:rPr>
        <w:t>п.г</w:t>
      </w:r>
      <w:proofErr w:type="gramStart"/>
      <w:r>
        <w:rPr>
          <w:sz w:val="24"/>
          <w:szCs w:val="24"/>
        </w:rPr>
        <w:t>.т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Смышляевка</w:t>
      </w:r>
      <w:proofErr w:type="spellEnd"/>
      <w:r w:rsidRPr="008E37F4">
        <w:rPr>
          <w:sz w:val="24"/>
          <w:szCs w:val="24"/>
        </w:rPr>
        <w:t>.</w:t>
      </w:r>
    </w:p>
    <w:p w:rsidR="00C109AD" w:rsidRPr="008E37F4" w:rsidRDefault="00C109AD" w:rsidP="00E41380">
      <w:pPr>
        <w:tabs>
          <w:tab w:val="left" w:pos="1095"/>
        </w:tabs>
        <w:jc w:val="center"/>
        <w:rPr>
          <w:sz w:val="24"/>
          <w:szCs w:val="24"/>
        </w:rPr>
      </w:pPr>
      <w:r w:rsidRPr="008E37F4">
        <w:rPr>
          <w:sz w:val="24"/>
          <w:szCs w:val="24"/>
        </w:rPr>
        <w:t xml:space="preserve">Сбор членов КЧС и ОПБ поселения в здании Администрации </w:t>
      </w:r>
    </w:p>
    <w:p w:rsidR="00C109AD" w:rsidRPr="008E37F4" w:rsidRDefault="00C109AD" w:rsidP="00E41380">
      <w:pPr>
        <w:tabs>
          <w:tab w:val="left" w:pos="1095"/>
        </w:tabs>
        <w:jc w:val="center"/>
        <w:rPr>
          <w:sz w:val="24"/>
          <w:szCs w:val="24"/>
        </w:rPr>
      </w:pPr>
      <w:r w:rsidRPr="008E37F4">
        <w:rPr>
          <w:sz w:val="24"/>
          <w:szCs w:val="24"/>
        </w:rPr>
        <w:t xml:space="preserve">городского поселения </w:t>
      </w:r>
      <w:proofErr w:type="spellStart"/>
      <w:r w:rsidRPr="008E37F4">
        <w:rPr>
          <w:sz w:val="24"/>
          <w:szCs w:val="24"/>
        </w:rPr>
        <w:t>Смышляевка</w:t>
      </w:r>
      <w:proofErr w:type="spellEnd"/>
    </w:p>
    <w:p w:rsidR="00C109AD" w:rsidRPr="008E37F4" w:rsidRDefault="00C109AD" w:rsidP="00E41380">
      <w:pPr>
        <w:tabs>
          <w:tab w:val="left" w:pos="1095"/>
        </w:tabs>
        <w:jc w:val="center"/>
        <w:rPr>
          <w:sz w:val="24"/>
          <w:szCs w:val="24"/>
        </w:rPr>
      </w:pPr>
    </w:p>
    <w:p w:rsidR="00C109AD" w:rsidRPr="006C3D07" w:rsidRDefault="00C109AD" w:rsidP="00E41380">
      <w:pPr>
        <w:tabs>
          <w:tab w:val="left" w:pos="1095"/>
        </w:tabs>
        <w:jc w:val="center"/>
        <w:rPr>
          <w:rFonts w:ascii="Calibri" w:hAnsi="Calibri" w:cs="Calibri"/>
          <w:sz w:val="24"/>
          <w:szCs w:val="24"/>
        </w:rPr>
      </w:pPr>
    </w:p>
    <w:p w:rsidR="00C109AD" w:rsidRDefault="00C109AD" w:rsidP="00E41380">
      <w:pPr>
        <w:tabs>
          <w:tab w:val="left" w:pos="109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Прибытие дежурного расчета ПСЧ-158 ПСО-46 на место возгорания сухой травы.</w:t>
      </w:r>
    </w:p>
    <w:p w:rsidR="00C109AD" w:rsidRDefault="00C109AD" w:rsidP="00E41380">
      <w:pPr>
        <w:tabs>
          <w:tab w:val="left" w:pos="1095"/>
        </w:tabs>
        <w:jc w:val="center"/>
        <w:rPr>
          <w:sz w:val="24"/>
          <w:szCs w:val="24"/>
        </w:rPr>
      </w:pPr>
    </w:p>
    <w:p w:rsidR="00C109AD" w:rsidRDefault="00C109AD" w:rsidP="00E41380">
      <w:pPr>
        <w:tabs>
          <w:tab w:val="left" w:pos="1095"/>
        </w:tabs>
        <w:jc w:val="center"/>
        <w:rPr>
          <w:sz w:val="24"/>
          <w:szCs w:val="24"/>
        </w:rPr>
      </w:pPr>
    </w:p>
    <w:p w:rsidR="00C109AD" w:rsidRDefault="00C109AD" w:rsidP="00A42F3F">
      <w:pPr>
        <w:jc w:val="center"/>
        <w:rPr>
          <w:sz w:val="24"/>
          <w:szCs w:val="24"/>
        </w:rPr>
      </w:pPr>
      <w:r>
        <w:rPr>
          <w:sz w:val="24"/>
          <w:szCs w:val="24"/>
        </w:rPr>
        <w:t>Уточнение оперативной обстановки.</w:t>
      </w:r>
    </w:p>
    <w:p w:rsidR="00C109AD" w:rsidRDefault="00C109AD" w:rsidP="00A42F3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Расстановка сил и средств </w:t>
      </w:r>
    </w:p>
    <w:p w:rsidR="00C109AD" w:rsidRDefault="00C109AD" w:rsidP="00E41380">
      <w:pPr>
        <w:tabs>
          <w:tab w:val="left" w:pos="1095"/>
        </w:tabs>
        <w:jc w:val="center"/>
        <w:rPr>
          <w:sz w:val="24"/>
          <w:szCs w:val="24"/>
        </w:rPr>
      </w:pPr>
    </w:p>
    <w:p w:rsidR="00C109AD" w:rsidRPr="006C3D07" w:rsidRDefault="00C109AD" w:rsidP="00E41380">
      <w:pPr>
        <w:tabs>
          <w:tab w:val="left" w:pos="1095"/>
        </w:tabs>
        <w:jc w:val="center"/>
        <w:rPr>
          <w:sz w:val="24"/>
          <w:szCs w:val="24"/>
        </w:rPr>
      </w:pPr>
    </w:p>
    <w:p w:rsidR="00C109AD" w:rsidRDefault="00C109AD" w:rsidP="00E41380">
      <w:pPr>
        <w:tabs>
          <w:tab w:val="left" w:pos="1095"/>
        </w:tabs>
        <w:jc w:val="center"/>
        <w:rPr>
          <w:sz w:val="24"/>
          <w:szCs w:val="24"/>
        </w:rPr>
      </w:pPr>
    </w:p>
    <w:p w:rsidR="00C109AD" w:rsidRDefault="00C109AD" w:rsidP="00E41380">
      <w:pPr>
        <w:tabs>
          <w:tab w:val="left" w:pos="109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Формирование группировки сил и средств</w:t>
      </w:r>
    </w:p>
    <w:p w:rsidR="00C109AD" w:rsidRPr="007950B5" w:rsidRDefault="00C109AD" w:rsidP="00E41380">
      <w:pPr>
        <w:tabs>
          <w:tab w:val="left" w:pos="1095"/>
        </w:tabs>
        <w:jc w:val="center"/>
        <w:rPr>
          <w:sz w:val="24"/>
          <w:szCs w:val="24"/>
        </w:rPr>
      </w:pPr>
    </w:p>
    <w:p w:rsidR="00C109AD" w:rsidRDefault="00C109AD">
      <w:pPr>
        <w:rPr>
          <w:sz w:val="24"/>
          <w:szCs w:val="24"/>
        </w:rPr>
      </w:pPr>
    </w:p>
    <w:p w:rsidR="00C109AD" w:rsidRPr="00904F5D" w:rsidRDefault="00C109AD" w:rsidP="003331DB">
      <w:pPr>
        <w:jc w:val="center"/>
        <w:rPr>
          <w:sz w:val="24"/>
          <w:szCs w:val="24"/>
        </w:rPr>
      </w:pPr>
    </w:p>
    <w:p w:rsidR="00C109AD" w:rsidRDefault="00C109AD" w:rsidP="00904F5D">
      <w:pPr>
        <w:tabs>
          <w:tab w:val="left" w:pos="1095"/>
        </w:tabs>
        <w:jc w:val="center"/>
        <w:rPr>
          <w:sz w:val="24"/>
          <w:szCs w:val="24"/>
        </w:rPr>
      </w:pPr>
    </w:p>
    <w:p w:rsidR="00C109AD" w:rsidRDefault="00C109AD" w:rsidP="00904F5D">
      <w:pPr>
        <w:tabs>
          <w:tab w:val="left" w:pos="109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Формирование группировки сил и средств </w:t>
      </w:r>
    </w:p>
    <w:p w:rsidR="00C109AD" w:rsidRDefault="00C109AD" w:rsidP="00904F5D">
      <w:pPr>
        <w:tabs>
          <w:tab w:val="left" w:pos="109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для ликвидации угрозы распространения степного пожара</w:t>
      </w:r>
    </w:p>
    <w:p w:rsidR="00C109AD" w:rsidRDefault="00C109AD" w:rsidP="003331DB">
      <w:pPr>
        <w:jc w:val="center"/>
        <w:rPr>
          <w:sz w:val="24"/>
          <w:szCs w:val="24"/>
        </w:rPr>
      </w:pPr>
    </w:p>
    <w:p w:rsidR="00C109AD" w:rsidRPr="00A42F3F" w:rsidRDefault="00C109AD" w:rsidP="003331DB">
      <w:pPr>
        <w:jc w:val="center"/>
        <w:rPr>
          <w:sz w:val="24"/>
          <w:szCs w:val="24"/>
        </w:rPr>
      </w:pPr>
      <w:bookmarkStart w:id="0" w:name="_GoBack"/>
      <w:bookmarkEnd w:id="0"/>
    </w:p>
    <w:p w:rsidR="00C109AD" w:rsidRDefault="00C109AD" w:rsidP="003331DB">
      <w:pPr>
        <w:jc w:val="center"/>
        <w:rPr>
          <w:sz w:val="24"/>
          <w:szCs w:val="24"/>
        </w:rPr>
      </w:pPr>
    </w:p>
    <w:p w:rsidR="00C109AD" w:rsidRDefault="00C109AD" w:rsidP="003331DB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Постановка задач.</w:t>
      </w:r>
    </w:p>
    <w:p w:rsidR="00C109AD" w:rsidRPr="003331DB" w:rsidRDefault="00C109AD" w:rsidP="003331DB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Подведение итогов.</w:t>
      </w:r>
    </w:p>
    <w:sectPr w:rsidR="00C109AD" w:rsidRPr="003331DB" w:rsidSect="007D3AD7">
      <w:pgSz w:w="11906" w:h="16838"/>
      <w:pgMar w:top="709" w:right="707" w:bottom="56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01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34A0"/>
    <w:rsid w:val="000047C2"/>
    <w:rsid w:val="00007784"/>
    <w:rsid w:val="00013B49"/>
    <w:rsid w:val="000343B1"/>
    <w:rsid w:val="000413B6"/>
    <w:rsid w:val="00046545"/>
    <w:rsid w:val="00064CCF"/>
    <w:rsid w:val="00066A29"/>
    <w:rsid w:val="00067CBB"/>
    <w:rsid w:val="00071C8C"/>
    <w:rsid w:val="00090DE0"/>
    <w:rsid w:val="000C1610"/>
    <w:rsid w:val="000D4388"/>
    <w:rsid w:val="000E13EB"/>
    <w:rsid w:val="000E4CD9"/>
    <w:rsid w:val="000F1D6A"/>
    <w:rsid w:val="000F263C"/>
    <w:rsid w:val="00121039"/>
    <w:rsid w:val="00122AD8"/>
    <w:rsid w:val="00125A36"/>
    <w:rsid w:val="00125F83"/>
    <w:rsid w:val="0014468B"/>
    <w:rsid w:val="00175FA8"/>
    <w:rsid w:val="00184473"/>
    <w:rsid w:val="00187852"/>
    <w:rsid w:val="001955F9"/>
    <w:rsid w:val="001B7742"/>
    <w:rsid w:val="001D2C84"/>
    <w:rsid w:val="001E2814"/>
    <w:rsid w:val="001E5404"/>
    <w:rsid w:val="001F42ED"/>
    <w:rsid w:val="0020186C"/>
    <w:rsid w:val="00211E7B"/>
    <w:rsid w:val="00226892"/>
    <w:rsid w:val="0023382B"/>
    <w:rsid w:val="00240036"/>
    <w:rsid w:val="00254627"/>
    <w:rsid w:val="0027390E"/>
    <w:rsid w:val="00280811"/>
    <w:rsid w:val="00282B83"/>
    <w:rsid w:val="002A1842"/>
    <w:rsid w:val="002B6FE4"/>
    <w:rsid w:val="002C6703"/>
    <w:rsid w:val="002E324B"/>
    <w:rsid w:val="002F31C6"/>
    <w:rsid w:val="002F5EC1"/>
    <w:rsid w:val="003331DB"/>
    <w:rsid w:val="00335C99"/>
    <w:rsid w:val="00337845"/>
    <w:rsid w:val="00347994"/>
    <w:rsid w:val="00350A59"/>
    <w:rsid w:val="00351FC1"/>
    <w:rsid w:val="00360739"/>
    <w:rsid w:val="00390282"/>
    <w:rsid w:val="00397E32"/>
    <w:rsid w:val="003A46E9"/>
    <w:rsid w:val="003A5947"/>
    <w:rsid w:val="003A67A7"/>
    <w:rsid w:val="003C629F"/>
    <w:rsid w:val="003D4DCE"/>
    <w:rsid w:val="00414E73"/>
    <w:rsid w:val="004158AF"/>
    <w:rsid w:val="00437D6F"/>
    <w:rsid w:val="004630E2"/>
    <w:rsid w:val="00476EAE"/>
    <w:rsid w:val="00482625"/>
    <w:rsid w:val="0049388B"/>
    <w:rsid w:val="00493D92"/>
    <w:rsid w:val="004A7B43"/>
    <w:rsid w:val="004B21DB"/>
    <w:rsid w:val="004B6ECB"/>
    <w:rsid w:val="004D77D3"/>
    <w:rsid w:val="004E66F9"/>
    <w:rsid w:val="004F3235"/>
    <w:rsid w:val="004F7A26"/>
    <w:rsid w:val="005247F0"/>
    <w:rsid w:val="0055308D"/>
    <w:rsid w:val="00554F5E"/>
    <w:rsid w:val="0055625B"/>
    <w:rsid w:val="00580C0C"/>
    <w:rsid w:val="00587282"/>
    <w:rsid w:val="005A134C"/>
    <w:rsid w:val="005B311F"/>
    <w:rsid w:val="005C2597"/>
    <w:rsid w:val="005D018E"/>
    <w:rsid w:val="005E223C"/>
    <w:rsid w:val="005E6CD9"/>
    <w:rsid w:val="005F4503"/>
    <w:rsid w:val="006144F7"/>
    <w:rsid w:val="0063244A"/>
    <w:rsid w:val="0063528A"/>
    <w:rsid w:val="00635476"/>
    <w:rsid w:val="00643DFD"/>
    <w:rsid w:val="0067418E"/>
    <w:rsid w:val="00692E55"/>
    <w:rsid w:val="00696F5C"/>
    <w:rsid w:val="006A2556"/>
    <w:rsid w:val="006B6465"/>
    <w:rsid w:val="006C3D07"/>
    <w:rsid w:val="006D1B82"/>
    <w:rsid w:val="006E119D"/>
    <w:rsid w:val="006E79B8"/>
    <w:rsid w:val="007069B2"/>
    <w:rsid w:val="00711358"/>
    <w:rsid w:val="007137CE"/>
    <w:rsid w:val="00731F43"/>
    <w:rsid w:val="0073220D"/>
    <w:rsid w:val="0074299C"/>
    <w:rsid w:val="00744066"/>
    <w:rsid w:val="00745124"/>
    <w:rsid w:val="00745C27"/>
    <w:rsid w:val="00754077"/>
    <w:rsid w:val="00785BCA"/>
    <w:rsid w:val="007950B5"/>
    <w:rsid w:val="00797008"/>
    <w:rsid w:val="007A2C9F"/>
    <w:rsid w:val="007A5C35"/>
    <w:rsid w:val="007B303F"/>
    <w:rsid w:val="007C6421"/>
    <w:rsid w:val="007D3AD7"/>
    <w:rsid w:val="007D546C"/>
    <w:rsid w:val="007E0C52"/>
    <w:rsid w:val="008240AD"/>
    <w:rsid w:val="00824ED6"/>
    <w:rsid w:val="00842210"/>
    <w:rsid w:val="008673B9"/>
    <w:rsid w:val="00876DEB"/>
    <w:rsid w:val="00880B62"/>
    <w:rsid w:val="008B6FF6"/>
    <w:rsid w:val="008B7231"/>
    <w:rsid w:val="008D3842"/>
    <w:rsid w:val="008E2529"/>
    <w:rsid w:val="008E37F4"/>
    <w:rsid w:val="00904F5D"/>
    <w:rsid w:val="009136EF"/>
    <w:rsid w:val="00914DFB"/>
    <w:rsid w:val="009340A1"/>
    <w:rsid w:val="00940171"/>
    <w:rsid w:val="00982AE3"/>
    <w:rsid w:val="009A0D84"/>
    <w:rsid w:val="009A33FF"/>
    <w:rsid w:val="009D4BF5"/>
    <w:rsid w:val="009F6DEC"/>
    <w:rsid w:val="00A01FA5"/>
    <w:rsid w:val="00A27578"/>
    <w:rsid w:val="00A324D7"/>
    <w:rsid w:val="00A32540"/>
    <w:rsid w:val="00A345CF"/>
    <w:rsid w:val="00A40B0E"/>
    <w:rsid w:val="00A42F3F"/>
    <w:rsid w:val="00A50C5A"/>
    <w:rsid w:val="00A52C24"/>
    <w:rsid w:val="00A61A6C"/>
    <w:rsid w:val="00A673AF"/>
    <w:rsid w:val="00AB6C70"/>
    <w:rsid w:val="00AC0D0C"/>
    <w:rsid w:val="00AF3A7D"/>
    <w:rsid w:val="00AF42A9"/>
    <w:rsid w:val="00B02D71"/>
    <w:rsid w:val="00B132AE"/>
    <w:rsid w:val="00B26869"/>
    <w:rsid w:val="00B34CF3"/>
    <w:rsid w:val="00B4523D"/>
    <w:rsid w:val="00B85F32"/>
    <w:rsid w:val="00BA7D73"/>
    <w:rsid w:val="00BF11FA"/>
    <w:rsid w:val="00C04AC8"/>
    <w:rsid w:val="00C109AD"/>
    <w:rsid w:val="00C10AAB"/>
    <w:rsid w:val="00C365E9"/>
    <w:rsid w:val="00C4099D"/>
    <w:rsid w:val="00C413BA"/>
    <w:rsid w:val="00C57D60"/>
    <w:rsid w:val="00CC3B7D"/>
    <w:rsid w:val="00CD4A79"/>
    <w:rsid w:val="00CD4D6E"/>
    <w:rsid w:val="00CE2867"/>
    <w:rsid w:val="00CF3DCC"/>
    <w:rsid w:val="00D20674"/>
    <w:rsid w:val="00D3743D"/>
    <w:rsid w:val="00D54755"/>
    <w:rsid w:val="00D70239"/>
    <w:rsid w:val="00D7568D"/>
    <w:rsid w:val="00DA061E"/>
    <w:rsid w:val="00DE5C9E"/>
    <w:rsid w:val="00E068BA"/>
    <w:rsid w:val="00E20159"/>
    <w:rsid w:val="00E27403"/>
    <w:rsid w:val="00E41380"/>
    <w:rsid w:val="00E438A1"/>
    <w:rsid w:val="00E5501C"/>
    <w:rsid w:val="00E66074"/>
    <w:rsid w:val="00E83AB6"/>
    <w:rsid w:val="00EB34A0"/>
    <w:rsid w:val="00EB40C6"/>
    <w:rsid w:val="00ED2CB6"/>
    <w:rsid w:val="00F00A31"/>
    <w:rsid w:val="00F051F4"/>
    <w:rsid w:val="00F13018"/>
    <w:rsid w:val="00F22F24"/>
    <w:rsid w:val="00F45F3A"/>
    <w:rsid w:val="00F53B2A"/>
    <w:rsid w:val="00F81091"/>
    <w:rsid w:val="00F84850"/>
    <w:rsid w:val="00F87C9A"/>
    <w:rsid w:val="00FA394D"/>
    <w:rsid w:val="00FC7A64"/>
    <w:rsid w:val="00FD4FCD"/>
    <w:rsid w:val="00FD6BED"/>
    <w:rsid w:val="00FF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8E"/>
  </w:style>
  <w:style w:type="paragraph" w:styleId="1">
    <w:name w:val="heading 1"/>
    <w:basedOn w:val="a"/>
    <w:next w:val="a"/>
    <w:link w:val="10"/>
    <w:uiPriority w:val="99"/>
    <w:qFormat/>
    <w:rsid w:val="0074299C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8">
    <w:name w:val="heading 8"/>
    <w:basedOn w:val="a"/>
    <w:next w:val="a"/>
    <w:link w:val="80"/>
    <w:uiPriority w:val="99"/>
    <w:qFormat/>
    <w:rsid w:val="0074299C"/>
    <w:pPr>
      <w:keepNext/>
      <w:spacing w:line="360" w:lineRule="auto"/>
      <w:jc w:val="both"/>
      <w:outlineLvl w:val="7"/>
    </w:pPr>
    <w:rPr>
      <w:b/>
      <w:i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642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80">
    <w:name w:val="Заголовок 8 Знак"/>
    <w:link w:val="8"/>
    <w:uiPriority w:val="99"/>
    <w:semiHidden/>
    <w:locked/>
    <w:rsid w:val="007C6421"/>
    <w:rPr>
      <w:rFonts w:ascii="Calibri" w:hAnsi="Calibri" w:cs="Times New Roman"/>
      <w:i/>
      <w:iCs/>
      <w:sz w:val="24"/>
      <w:szCs w:val="24"/>
    </w:rPr>
  </w:style>
  <w:style w:type="paragraph" w:styleId="3">
    <w:name w:val="Body Text 3"/>
    <w:basedOn w:val="a"/>
    <w:link w:val="30"/>
    <w:uiPriority w:val="99"/>
    <w:rsid w:val="0074299C"/>
    <w:pPr>
      <w:spacing w:line="360" w:lineRule="auto"/>
      <w:jc w:val="both"/>
    </w:pPr>
    <w:rPr>
      <w:b/>
      <w:i/>
      <w:sz w:val="28"/>
      <w:lang w:val="en-US"/>
    </w:rPr>
  </w:style>
  <w:style w:type="character" w:customStyle="1" w:styleId="30">
    <w:name w:val="Основной текст 3 Знак"/>
    <w:link w:val="3"/>
    <w:uiPriority w:val="99"/>
    <w:semiHidden/>
    <w:locked/>
    <w:rsid w:val="007C6421"/>
    <w:rPr>
      <w:rFonts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rsid w:val="0074299C"/>
    <w:pPr>
      <w:spacing w:line="360" w:lineRule="auto"/>
      <w:ind w:firstLine="720"/>
      <w:jc w:val="both"/>
    </w:pPr>
    <w:rPr>
      <w:rFonts w:ascii="Courier New" w:hAnsi="Courier New"/>
      <w:i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7C6421"/>
    <w:rPr>
      <w:rFonts w:cs="Times New Roman"/>
      <w:sz w:val="16"/>
      <w:szCs w:val="16"/>
    </w:rPr>
  </w:style>
  <w:style w:type="paragraph" w:styleId="a3">
    <w:name w:val="Body Text Indent"/>
    <w:basedOn w:val="a"/>
    <w:link w:val="a4"/>
    <w:uiPriority w:val="99"/>
    <w:rsid w:val="0074299C"/>
    <w:pPr>
      <w:spacing w:line="360" w:lineRule="auto"/>
      <w:ind w:left="2835"/>
      <w:jc w:val="both"/>
    </w:pPr>
    <w:rPr>
      <w:b/>
      <w:i/>
      <w:sz w:val="28"/>
      <w:lang w:val="en-US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7C6421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E068BA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E068BA"/>
    <w:rPr>
      <w:rFonts w:cs="Times New Roman"/>
    </w:rPr>
  </w:style>
  <w:style w:type="paragraph" w:styleId="a5">
    <w:name w:val="Normal (Web)"/>
    <w:basedOn w:val="a"/>
    <w:uiPriority w:val="99"/>
    <w:rsid w:val="002B6FE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482625"/>
    <w:rPr>
      <w:rFonts w:cs="Times New Roman"/>
    </w:rPr>
  </w:style>
  <w:style w:type="paragraph" w:styleId="a6">
    <w:name w:val="List Paragraph"/>
    <w:basedOn w:val="a"/>
    <w:uiPriority w:val="99"/>
    <w:qFormat/>
    <w:rsid w:val="0073220D"/>
    <w:pPr>
      <w:ind w:left="720"/>
      <w:contextualSpacing/>
    </w:pPr>
  </w:style>
  <w:style w:type="paragraph" w:customStyle="1" w:styleId="caaieiaie4">
    <w:name w:val="caaieiaie 4"/>
    <w:basedOn w:val="a"/>
    <w:next w:val="a"/>
    <w:uiPriority w:val="99"/>
    <w:rsid w:val="0073220D"/>
    <w:pPr>
      <w:keepNext/>
      <w:jc w:val="center"/>
    </w:pPr>
    <w:rPr>
      <w:b/>
      <w:sz w:val="26"/>
      <w:szCs w:val="26"/>
    </w:rPr>
  </w:style>
  <w:style w:type="paragraph" w:styleId="a7">
    <w:name w:val="Balloon Text"/>
    <w:basedOn w:val="a"/>
    <w:link w:val="a8"/>
    <w:uiPriority w:val="99"/>
    <w:semiHidden/>
    <w:rsid w:val="008673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83AB6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4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64260-848C-4A2E-BC41-AAD15AA41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5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 А Р А К Т Е Р И С Т И К А</vt:lpstr>
    </vt:vector>
  </TitlesOfParts>
  <Company>*</Company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 А Р А К Т Е Р И С Т И К А</dc:title>
  <dc:subject/>
  <dc:creator>Егорова</dc:creator>
  <cp:keywords/>
  <dc:description/>
  <cp:lastModifiedBy>RePack by Diakov</cp:lastModifiedBy>
  <cp:revision>34</cp:revision>
  <cp:lastPrinted>2017-04-05T07:34:00Z</cp:lastPrinted>
  <dcterms:created xsi:type="dcterms:W3CDTF">2013-09-25T14:49:00Z</dcterms:created>
  <dcterms:modified xsi:type="dcterms:W3CDTF">2018-04-05T01:44:00Z</dcterms:modified>
</cp:coreProperties>
</file>